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14DC7" w:rsidRPr="004754BB" w:rsidRDefault="00414DC7">
      <w:pPr>
        <w:autoSpaceDE w:val="0"/>
        <w:rPr>
          <w:rFonts w:ascii="TimesNewRomanPS-BoldItalicMT" w:hAnsi="TimesNewRomanPS-BoldItalicMT" w:cs="TimesNewRomanPS-BoldItalicMT"/>
          <w:bCs/>
          <w:iCs/>
        </w:rPr>
      </w:pPr>
    </w:p>
    <w:p w:rsidR="00414DC7" w:rsidRPr="004754BB" w:rsidRDefault="005C0DE3">
      <w:pPr>
        <w:autoSpaceDE w:val="0"/>
        <w:rPr>
          <w:rFonts w:ascii="TimesNewRomanPS-BoldItalicMT" w:hAnsi="TimesNewRomanPS-BoldItalicMT" w:cs="TimesNewRomanPS-BoldItalicMT"/>
          <w:b/>
          <w:bCs/>
          <w:i/>
          <w:iCs/>
        </w:rPr>
      </w:pPr>
      <w:r w:rsidRPr="004754BB">
        <w:rPr>
          <w:rFonts w:ascii="TimesNewRomanPS-BoldItalicMT" w:hAnsi="TimesNewRomanPS-BoldItalicMT" w:cs="TimesNewRomanPS-BoldItalicMT"/>
          <w:b/>
          <w:bCs/>
          <w:i/>
          <w:iCs/>
        </w:rPr>
        <w:t xml:space="preserve">Лекция </w:t>
      </w:r>
      <w:r w:rsidR="007E07B6" w:rsidRPr="004754BB">
        <w:rPr>
          <w:rFonts w:ascii="TimesNewRomanPS-BoldItalicMT" w:hAnsi="TimesNewRomanPS-BoldItalicMT" w:cs="TimesNewRomanPS-BoldItalicMT"/>
          <w:b/>
          <w:bCs/>
          <w:i/>
          <w:iCs/>
        </w:rPr>
        <w:t>9</w:t>
      </w:r>
    </w:p>
    <w:p w:rsidR="00414DC7" w:rsidRPr="004754BB" w:rsidRDefault="00414DC7">
      <w:pPr>
        <w:autoSpaceDE w:val="0"/>
        <w:rPr>
          <w:rFonts w:ascii="TimesNewRomanPS-BoldItalicMT" w:hAnsi="TimesNewRomanPS-BoldItalicMT" w:cs="TimesNewRomanPS-BoldItalicMT"/>
          <w:bCs/>
          <w:iCs/>
        </w:rPr>
      </w:pPr>
    </w:p>
    <w:p w:rsidR="00414DC7" w:rsidRPr="00D01637" w:rsidRDefault="007856DA">
      <w:pPr>
        <w:autoSpaceDE w:val="0"/>
        <w:jc w:val="center"/>
        <w:rPr>
          <w:rFonts w:ascii="TimesNewRomanPS-BoldItalicMT" w:hAnsi="TimesNewRomanPS-BoldItalicMT" w:cs="TimesNewRomanPS-BoldItalicMT"/>
          <w:b/>
          <w:bCs/>
          <w:iCs/>
        </w:rPr>
      </w:pPr>
      <w:r w:rsidRPr="004754BB">
        <w:rPr>
          <w:rFonts w:ascii="TimesNewRomanPS-BoldItalicMT" w:hAnsi="TimesNewRomanPS-BoldItalicMT" w:cs="TimesNewRomanPS-BoldItalicMT"/>
          <w:b/>
          <w:bCs/>
          <w:iCs/>
        </w:rPr>
        <w:t>ВВЕДЕНИЕ В ТЕОРИЮ КОЛЕБАНИЙ</w:t>
      </w:r>
    </w:p>
    <w:p w:rsidR="007856DA" w:rsidRPr="00D01637" w:rsidRDefault="007856DA">
      <w:pPr>
        <w:autoSpaceDE w:val="0"/>
        <w:jc w:val="center"/>
        <w:rPr>
          <w:rFonts w:ascii="TimesNewRomanPS-BoldItalicMT" w:hAnsi="TimesNewRomanPS-BoldItalicMT" w:cs="TimesNewRomanPS-BoldItalicMT"/>
          <w:b/>
          <w:bCs/>
          <w:iCs/>
        </w:rPr>
      </w:pPr>
    </w:p>
    <w:p w:rsidR="00414DC7" w:rsidRPr="007856DA" w:rsidRDefault="005C0DE3">
      <w:pPr>
        <w:autoSpaceDE w:val="0"/>
        <w:jc w:val="center"/>
        <w:rPr>
          <w:rFonts w:ascii="TimesNewRomanPS-BoldItalicMT" w:hAnsi="TimesNewRomanPS-BoldItalicMT" w:cs="TimesNewRomanPS-BoldItalicMT"/>
          <w:b/>
          <w:bCs/>
          <w:iCs/>
        </w:rPr>
      </w:pPr>
      <w:r w:rsidRPr="007856DA">
        <w:rPr>
          <w:rFonts w:ascii="TimesNewRomanPS-BoldItalicMT" w:hAnsi="TimesNewRomanPS-BoldItalicMT" w:cs="TimesNewRomanPS-BoldItalicMT"/>
          <w:b/>
          <w:bCs/>
          <w:iCs/>
        </w:rPr>
        <w:t>Линейные колебания системы с одной степенью свободы</w:t>
      </w:r>
    </w:p>
    <w:p w:rsidR="00414DC7" w:rsidRPr="004754BB" w:rsidRDefault="00414DC7">
      <w:pPr>
        <w:autoSpaceDE w:val="0"/>
        <w:jc w:val="center"/>
        <w:rPr>
          <w:rFonts w:ascii="TimesNewRomanPS-BoldItalicMT" w:hAnsi="TimesNewRomanPS-BoldItalicMT" w:cs="TimesNewRomanPS-BoldItalicMT"/>
          <w:bCs/>
          <w:iCs/>
        </w:rPr>
      </w:pPr>
    </w:p>
    <w:p w:rsidR="00414DC7" w:rsidRPr="004754BB" w:rsidRDefault="005C0DE3">
      <w:pPr>
        <w:autoSpaceDE w:val="0"/>
        <w:jc w:val="center"/>
        <w:rPr>
          <w:rFonts w:ascii="TimesNewRomanPS-BoldItalicMT" w:hAnsi="TimesNewRomanPS-BoldItalicMT" w:cs="TimesNewRomanPS-BoldItalicMT"/>
          <w:b/>
          <w:bCs/>
          <w:iCs/>
        </w:rPr>
      </w:pPr>
      <w:r w:rsidRPr="004754BB">
        <w:rPr>
          <w:rFonts w:ascii="TimesNewRomanPS-BoldItalicMT" w:hAnsi="TimesNewRomanPS-BoldItalicMT" w:cs="TimesNewRomanPS-BoldItalicMT"/>
          <w:b/>
          <w:bCs/>
          <w:iCs/>
        </w:rPr>
        <w:t>Устойчивость положения равновесия системы.</w:t>
      </w:r>
    </w:p>
    <w:p w:rsidR="00414DC7" w:rsidRPr="007856DA" w:rsidRDefault="005C0DE3" w:rsidP="007856DA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</w:rPr>
      </w:pPr>
      <w:r w:rsidRPr="004754BB">
        <w:rPr>
          <w:rFonts w:ascii="TimesNewRomanPS-BoldItalicMT" w:hAnsi="TimesNewRomanPS-BoldItalicMT" w:cs="TimesNewRomanPS-BoldItalicMT"/>
          <w:bCs/>
          <w:iCs/>
        </w:rPr>
        <w:t>Все вокруг нас, даже с виду находящееся в покое, совершает периодическое движение, называемое колебаниями. Характерным услови</w:t>
      </w:r>
      <w:r w:rsidR="008D1174" w:rsidRPr="004754BB">
        <w:rPr>
          <w:rFonts w:ascii="TimesNewRomanPS-BoldItalicMT" w:hAnsi="TimesNewRomanPS-BoldItalicMT" w:cs="TimesNewRomanPS-BoldItalicMT"/>
          <w:bCs/>
          <w:iCs/>
        </w:rPr>
        <w:t>ем</w:t>
      </w:r>
      <w:r w:rsidRPr="004754BB">
        <w:rPr>
          <w:rFonts w:ascii="TimesNewRomanPS-BoldItalicMT" w:hAnsi="TimesNewRomanPS-BoldItalicMT" w:cs="TimesNewRomanPS-BoldItalicMT"/>
          <w:bCs/>
          <w:iCs/>
        </w:rPr>
        <w:t xml:space="preserve"> возникновения колебаний является наличие</w:t>
      </w:r>
      <w:r w:rsidR="007856DA" w:rsidRPr="007856DA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8D1174" w:rsidRPr="004754BB">
        <w:rPr>
          <w:rFonts w:ascii="TimesNewRomanPS-BoldItalicMT" w:hAnsi="TimesNewRomanPS-BoldItalicMT" w:cs="TimesNewRomanPS-BoldItalicMT"/>
          <w:bCs/>
          <w:iCs/>
        </w:rPr>
        <w:t xml:space="preserve">устойчивого </w:t>
      </w:r>
      <w:r w:rsidRPr="004754BB">
        <w:rPr>
          <w:rFonts w:ascii="TimesNewRomanPS-BoldItalicMT" w:hAnsi="TimesNewRomanPS-BoldItalicMT" w:cs="TimesNewRomanPS-BoldItalicMT"/>
          <w:bCs/>
          <w:iCs/>
        </w:rPr>
        <w:t xml:space="preserve">положения </w:t>
      </w:r>
      <w:r w:rsidR="008D1174" w:rsidRPr="004754BB">
        <w:rPr>
          <w:rFonts w:ascii="TimesNewRomanPS-BoldItalicMT" w:hAnsi="TimesNewRomanPS-BoldItalicMT" w:cs="TimesNewRomanPS-BoldItalicMT"/>
          <w:bCs/>
          <w:iCs/>
        </w:rPr>
        <w:t xml:space="preserve">(состояния или процесса) равновесия, </w:t>
      </w:r>
      <w:r w:rsidRPr="004754BB">
        <w:rPr>
          <w:rFonts w:ascii="TimesNewRomanPS-BoldItalicMT" w:hAnsi="TimesNewRomanPS-BoldItalicMT" w:cs="TimesNewRomanPS-BoldItalicMT"/>
          <w:bCs/>
          <w:iCs/>
        </w:rPr>
        <w:t>около которого совершаются колебания.</w:t>
      </w:r>
      <w:r w:rsidR="007856DA" w:rsidRPr="007856DA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7856DA">
        <w:rPr>
          <w:rFonts w:ascii="TimesNewRomanPS-BoldItalicMT" w:hAnsi="TimesNewRomanPS-BoldItalicMT" w:cs="TimesNewRomanPS-BoldItalicMT"/>
          <w:bCs/>
          <w:iCs/>
        </w:rPr>
        <w:t>Как определить существует ли такое положение?</w:t>
      </w:r>
    </w:p>
    <w:p w:rsidR="00414DC7" w:rsidRPr="004754BB" w:rsidRDefault="00414DC7">
      <w:pPr>
        <w:autoSpaceDE w:val="0"/>
        <w:rPr>
          <w:rFonts w:ascii="TimesNewRomanPS-BoldItalicMT" w:hAnsi="TimesNewRomanPS-BoldItalicMT" w:cs="TimesNewRomanPS-BoldItalicMT"/>
          <w:bCs/>
          <w:iCs/>
        </w:rPr>
      </w:pPr>
    </w:p>
    <w:p w:rsidR="00414DC7" w:rsidRPr="004754BB" w:rsidRDefault="005C0DE3">
      <w:pPr>
        <w:autoSpaceDE w:val="0"/>
        <w:rPr>
          <w:rFonts w:ascii="TimesNewRomanPS-BoldItalicMT" w:hAnsi="TimesNewRomanPS-BoldItalicMT" w:cs="TimesNewRomanPS-BoldItalicMT"/>
          <w:b/>
          <w:bCs/>
          <w:iCs/>
        </w:rPr>
      </w:pPr>
      <w:r w:rsidRPr="004754BB">
        <w:rPr>
          <w:rFonts w:ascii="TimesNewRomanPS-BoldItalicMT" w:hAnsi="TimesNewRomanPS-BoldItalicMT" w:cs="TimesNewRomanPS-BoldItalicMT"/>
          <w:b/>
          <w:bCs/>
          <w:iCs/>
        </w:rPr>
        <w:t>Определение  положения равновесия системы.</w:t>
      </w:r>
    </w:p>
    <w:p w:rsidR="00414DC7" w:rsidRPr="004754BB" w:rsidRDefault="005C0DE3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</w:rPr>
      </w:pPr>
      <w:r w:rsidRPr="004754BB">
        <w:rPr>
          <w:rFonts w:ascii="TimesNewRomanPS-BoldItalicMT" w:hAnsi="TimesNewRomanPS-BoldItalicMT" w:cs="TimesNewRomanPS-BoldItalicMT"/>
          <w:bCs/>
          <w:iCs/>
        </w:rPr>
        <w:t xml:space="preserve">Рассматривается </w:t>
      </w:r>
      <w:r w:rsidR="008D1174" w:rsidRPr="004754BB">
        <w:rPr>
          <w:rFonts w:ascii="TimesNewRomanPS-BoldItalicMT" w:hAnsi="TimesNewRomanPS-BoldItalicMT" w:cs="TimesNewRomanPS-BoldItalicMT"/>
          <w:bCs/>
          <w:iCs/>
        </w:rPr>
        <w:t xml:space="preserve">консервативная </w:t>
      </w:r>
      <w:r w:rsidRPr="004754BB">
        <w:rPr>
          <w:rFonts w:ascii="TimesNewRomanPS-BoldItalicMT" w:hAnsi="TimesNewRomanPS-BoldItalicMT" w:cs="TimesNewRomanPS-BoldItalicMT"/>
          <w:bCs/>
          <w:iCs/>
        </w:rPr>
        <w:t>система с идеальными голономными стационарными связями</w:t>
      </w:r>
      <w:r w:rsidR="007856DA">
        <w:rPr>
          <w:rFonts w:ascii="TimesNewRomanPS-BoldItalicMT" w:hAnsi="TimesNewRomanPS-BoldItalicMT" w:cs="TimesNewRomanPS-BoldItalicMT"/>
          <w:bCs/>
          <w:iCs/>
        </w:rPr>
        <w:t>, с</w:t>
      </w:r>
      <w:r w:rsidR="008D1174" w:rsidRPr="004754BB">
        <w:rPr>
          <w:rFonts w:ascii="TimesNewRomanPS-BoldItalicMT" w:hAnsi="TimesNewRomanPS-BoldItalicMT" w:cs="TimesNewRomanPS-BoldItalicMT"/>
          <w:bCs/>
          <w:iCs/>
        </w:rPr>
        <w:t xml:space="preserve"> одной степенью свободы </w:t>
      </w:r>
      <w:r w:rsidR="00BA0CB0" w:rsidRPr="004754BB">
        <w:rPr>
          <w:rFonts w:ascii="TimesNewRomanPS-BoldItalicMT" w:hAnsi="TimesNewRomanPS-BoldItalicMT" w:cs="TimesNewRomanPS-BoldItalicMT"/>
          <w:bCs/>
          <w:iCs/>
        </w:rPr>
        <w:t>(</w:t>
      </w:r>
      <w:r w:rsidR="00BA0CB0" w:rsidRPr="007856DA">
        <w:rPr>
          <w:rFonts w:ascii="TimesNewRomanPS-BoldItalicMT" w:hAnsi="TimesNewRomanPS-BoldItalicMT" w:cs="TimesNewRomanPS-BoldItalicMT"/>
          <w:bCs/>
          <w:i/>
          <w:iCs/>
          <w:lang w:val="en-US"/>
        </w:rPr>
        <w:t>l</w:t>
      </w:r>
      <w:r w:rsidR="00BA0CB0" w:rsidRPr="007856DA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BA0CB0" w:rsidRPr="004754BB">
        <w:rPr>
          <w:rFonts w:ascii="TimesNewRomanPS-BoldItalicMT" w:hAnsi="TimesNewRomanPS-BoldItalicMT" w:cs="TimesNewRomanPS-BoldItalicMT"/>
          <w:bCs/>
          <w:iCs/>
        </w:rPr>
        <w:t>= 1)  и</w:t>
      </w:r>
      <w:r w:rsidRPr="004754BB">
        <w:rPr>
          <w:rFonts w:ascii="TimesNewRomanPS-BoldItalicMT" w:hAnsi="TimesNewRomanPS-BoldItalicMT" w:cs="TimesNewRomanPS-BoldItalicMT"/>
          <w:bCs/>
          <w:iCs/>
        </w:rPr>
        <w:t xml:space="preserve"> потенциалом</w:t>
      </w:r>
      <w:proofErr w:type="gramStart"/>
      <w:r w:rsidRPr="004754BB">
        <w:rPr>
          <w:rFonts w:ascii="TimesNewRomanPS-BoldItalicMT" w:hAnsi="TimesNewRomanPS-BoldItalicMT" w:cs="TimesNewRomanPS-BoldItalicMT"/>
          <w:bCs/>
          <w:iCs/>
        </w:rPr>
        <w:t xml:space="preserve"> </w:t>
      </w:r>
      <m:oMath>
        <m:r>
          <w:rPr>
            <w:rFonts w:ascii="Cambria Math" w:hAnsi="Cambria Math" w:cs="TimesNewRomanPS-BoldItalicMT"/>
          </w:rPr>
          <m:t>П</m:t>
        </m:r>
        <w:proofErr w:type="gramEnd"/>
        <m:r>
          <w:rPr>
            <w:rFonts w:ascii="Cambria Math" w:hAnsi="Cambria Math" w:cs="TimesNewRomanPS-BoldItalicMT"/>
          </w:rPr>
          <m:t>(</m:t>
        </m:r>
        <m:r>
          <w:rPr>
            <w:rFonts w:ascii="Cambria Math" w:hAnsi="Cambria Math" w:cs="TimesNewRomanPS-BoldItalicMT"/>
            <w:lang w:val="en-US"/>
          </w:rPr>
          <m:t>q</m:t>
        </m:r>
        <m:r>
          <w:rPr>
            <w:rFonts w:ascii="Cambria Math" w:hAnsi="Cambria Math" w:cs="TimesNewRomanPS-BoldItalicMT"/>
          </w:rPr>
          <m:t>).</m:t>
        </m:r>
      </m:oMath>
      <w:r w:rsidR="00BA0CB0" w:rsidRPr="004754BB">
        <w:rPr>
          <w:rFonts w:ascii="TimesNewRomanPS-BoldItalicMT" w:hAnsi="TimesNewRomanPS-BoldItalicMT" w:cs="TimesNewRomanPS-BoldItalicMT"/>
          <w:bCs/>
          <w:iCs/>
        </w:rPr>
        <w:t xml:space="preserve">  </w:t>
      </w:r>
    </w:p>
    <w:p w:rsidR="00414DC7" w:rsidRPr="004754BB" w:rsidRDefault="00BA0CB0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</w:rPr>
      </w:pPr>
      <w:r w:rsidRPr="004754BB">
        <w:rPr>
          <w:rFonts w:ascii="TimesNewRomanPS-BoldItalicMT" w:hAnsi="TimesNewRomanPS-BoldItalicMT" w:cs="TimesNewRomanPS-BoldItalicMT"/>
          <w:bCs/>
          <w:iCs/>
        </w:rPr>
        <w:t>Найти</w:t>
      </w:r>
      <w:r w:rsidR="005C0DE3" w:rsidRPr="004754BB">
        <w:rPr>
          <w:rFonts w:ascii="TimesNewRomanPS-BoldItalicMT" w:hAnsi="TimesNewRomanPS-BoldItalicMT" w:cs="TimesNewRomanPS-BoldItalicMT"/>
          <w:bCs/>
          <w:iCs/>
        </w:rPr>
        <w:t xml:space="preserve"> положения равновесия</w:t>
      </w:r>
      <w:r w:rsidRPr="004754BB">
        <w:rPr>
          <w:rFonts w:ascii="TimesNewRomanPS-BoldItalicMT" w:hAnsi="TimesNewRomanPS-BoldItalicMT" w:cs="TimesNewRomanPS-BoldItalicMT"/>
          <w:bCs/>
          <w:iCs/>
        </w:rPr>
        <w:t xml:space="preserve"> системы</w:t>
      </w:r>
      <w:r w:rsidR="005C0DE3" w:rsidRPr="004754BB">
        <w:rPr>
          <w:rFonts w:ascii="TimesNewRomanPS-BoldItalicMT" w:hAnsi="TimesNewRomanPS-BoldItalicMT" w:cs="TimesNewRomanPS-BoldItalicMT"/>
          <w:bCs/>
          <w:iCs/>
        </w:rPr>
        <w:t xml:space="preserve">, </w:t>
      </w:r>
      <w:r w:rsidRPr="004754BB">
        <w:rPr>
          <w:rFonts w:ascii="TimesNewRomanPS-BoldItalicMT" w:hAnsi="TimesNewRomanPS-BoldItalicMT" w:cs="TimesNewRomanPS-BoldItalicMT"/>
          <w:bCs/>
          <w:iCs/>
        </w:rPr>
        <w:t xml:space="preserve">если они существуют, можно из </w:t>
      </w:r>
      <w:r w:rsidR="005C0DE3" w:rsidRPr="004754BB">
        <w:rPr>
          <w:rFonts w:ascii="TimesNewRomanPS-BoldItalicMT" w:hAnsi="TimesNewRomanPS-BoldItalicMT" w:cs="TimesNewRomanPS-BoldItalicMT"/>
          <w:bCs/>
          <w:iCs/>
        </w:rPr>
        <w:t>принцип</w:t>
      </w:r>
      <w:r w:rsidRPr="004754BB">
        <w:rPr>
          <w:rFonts w:ascii="TimesNewRomanPS-BoldItalicMT" w:hAnsi="TimesNewRomanPS-BoldItalicMT" w:cs="TimesNewRomanPS-BoldItalicMT"/>
          <w:bCs/>
          <w:iCs/>
        </w:rPr>
        <w:t>а</w:t>
      </w:r>
      <w:r w:rsidR="005C0DE3" w:rsidRPr="004754BB">
        <w:rPr>
          <w:rFonts w:ascii="TimesNewRomanPS-BoldItalicMT" w:hAnsi="TimesNewRomanPS-BoldItalicMT" w:cs="TimesNewRomanPS-BoldItalicMT"/>
          <w:bCs/>
          <w:iCs/>
        </w:rPr>
        <w:t xml:space="preserve"> возможных </w:t>
      </w:r>
      <w:r w:rsidR="007856DA">
        <w:rPr>
          <w:rFonts w:ascii="TimesNewRomanPS-BoldItalicMT" w:hAnsi="TimesNewRomanPS-BoldItalicMT" w:cs="TimesNewRomanPS-BoldItalicMT"/>
          <w:bCs/>
          <w:iCs/>
        </w:rPr>
        <w:t>скоростей</w:t>
      </w:r>
      <w:r w:rsidR="007856DA" w:rsidRPr="007856DA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7856DA">
        <w:rPr>
          <w:rFonts w:ascii="TimesNewRomanPS-BoldItalicMT" w:hAnsi="TimesNewRomanPS-BoldItalicMT" w:cs="TimesNewRomanPS-BoldItalicMT"/>
          <w:bCs/>
          <w:iCs/>
        </w:rPr>
        <w:t xml:space="preserve"> в обобщенных координатах</w:t>
      </w:r>
      <w:r w:rsidRPr="004754BB">
        <w:rPr>
          <w:rFonts w:ascii="TimesNewRomanPS-BoldItalicMT" w:hAnsi="TimesNewRomanPS-BoldItalicMT" w:cs="TimesNewRomanPS-BoldItalicMT"/>
          <w:bCs/>
          <w:iCs/>
        </w:rPr>
        <w:t>:</w:t>
      </w:r>
    </w:p>
    <w:p w:rsidR="00BA0CB0" w:rsidRPr="004754BB" w:rsidRDefault="007856DA" w:rsidP="00BA0CB0">
      <w:pPr>
        <w:autoSpaceDE w:val="0"/>
        <w:ind w:firstLine="708"/>
        <w:jc w:val="center"/>
        <w:rPr>
          <w:rFonts w:ascii="TimesNewRomanPS-BoldItalicMT" w:hAnsi="TimesNewRomanPS-BoldItalicMT" w:cs="TimesNewRomanPS-BoldItalicMT"/>
        </w:rPr>
      </w:pPr>
      <m:oMathPara>
        <m:oMath>
          <m:r>
            <w:rPr>
              <w:rFonts w:ascii="Cambria Math" w:hAnsi="Cambria Math"/>
              <w:lang w:val="en-US"/>
            </w:rPr>
            <m:t>Q=-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  <m:r>
                <w:rPr>
                  <w:rFonts w:ascii="Cambria Math" w:hAnsi="Cambria Math" w:cs="TimesNewRomanPS-BoldItalicMT"/>
                </w:rPr>
                <m:t>П</m:t>
              </m:r>
            </m:num>
            <m:den>
              <m:r>
                <w:rPr>
                  <w:rFonts w:ascii="Cambria Math" w:hAnsi="Cambria Math"/>
                </w:rPr>
                <m:t>d</m:t>
              </m:r>
              <m:r>
                <w:rPr>
                  <w:rFonts w:ascii="Cambria Math" w:hAnsi="Cambria Math"/>
                  <w:lang w:val="en-US"/>
                </w:rPr>
                <m:t>q</m:t>
              </m:r>
            </m:den>
          </m:f>
          <m:r>
            <w:rPr>
              <w:rFonts w:ascii="Cambria Math" w:hAnsi="Cambria Math"/>
            </w:rPr>
            <m:t xml:space="preserve"> =0               </m:t>
          </m:r>
          <m:r>
            <m:rPr>
              <m:sty m:val="p"/>
            </m:rPr>
            <w:rPr>
              <w:rFonts w:ascii="Cambria Math" w:hAnsi="Cambria Math" w:cs="TimesNewRomanPS-BoldItalicMT"/>
            </w:rPr>
            <m:t>(1)</m:t>
          </m:r>
        </m:oMath>
      </m:oMathPara>
    </w:p>
    <w:p w:rsidR="007856DA" w:rsidRDefault="00BA0CB0" w:rsidP="00BA0CB0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w:r w:rsidRPr="004754BB">
        <w:rPr>
          <w:rFonts w:ascii="TimesNewRomanPS-BoldItalicMT" w:hAnsi="TimesNewRomanPS-BoldItalicMT" w:cs="TimesNewRomanPS-BoldItalicMT"/>
          <w:bCs/>
          <w:iCs/>
        </w:rPr>
        <w:t>который гласит, что в положении равновесия потенциальная энергия имеет экстремум.</w:t>
      </w:r>
    </w:p>
    <w:p w:rsidR="00414DC7" w:rsidRPr="004754BB" w:rsidRDefault="00DD5AF4" w:rsidP="007856DA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</w:rPr>
      </w:pPr>
      <w:r w:rsidRPr="004754BB">
        <w:rPr>
          <w:rFonts w:ascii="TimesNewRomanPS-BoldItalicMT" w:hAnsi="TimesNewRomanPS-BoldItalicMT" w:cs="TimesNewRomanPS-BoldItalicMT"/>
          <w:bCs/>
          <w:iCs/>
        </w:rPr>
        <w:t>Выражение (</w:t>
      </w:r>
      <w:r w:rsidR="00C13E1B" w:rsidRPr="004754BB">
        <w:rPr>
          <w:rFonts w:ascii="TimesNewRomanPS-BoldItalicMT" w:hAnsi="TimesNewRomanPS-BoldItalicMT" w:cs="TimesNewRomanPS-BoldItalicMT"/>
          <w:bCs/>
          <w:iCs/>
        </w:rPr>
        <w:t>1</w:t>
      </w:r>
      <w:r w:rsidRPr="004754BB">
        <w:rPr>
          <w:rFonts w:ascii="TimesNewRomanPS-BoldItalicMT" w:hAnsi="TimesNewRomanPS-BoldItalicMT" w:cs="TimesNewRomanPS-BoldItalicMT"/>
          <w:bCs/>
          <w:iCs/>
        </w:rPr>
        <w:t xml:space="preserve">)  является </w:t>
      </w:r>
      <w:r w:rsidR="005C0DE3" w:rsidRPr="004754BB">
        <w:rPr>
          <w:rFonts w:ascii="TimesNewRomanPS-BoldItalicMT" w:hAnsi="TimesNewRomanPS-BoldItalicMT" w:cs="TimesNewRomanPS-BoldItalicMT"/>
          <w:bCs/>
          <w:iCs/>
        </w:rPr>
        <w:t>уравнение</w:t>
      </w:r>
      <w:r w:rsidRPr="004754BB">
        <w:rPr>
          <w:rFonts w:ascii="TimesNewRomanPS-BoldItalicMT" w:hAnsi="TimesNewRomanPS-BoldItalicMT" w:cs="TimesNewRomanPS-BoldItalicMT"/>
          <w:bCs/>
          <w:iCs/>
        </w:rPr>
        <w:t>м</w:t>
      </w:r>
      <w:r w:rsidR="007856DA">
        <w:rPr>
          <w:rFonts w:ascii="TimesNewRomanPS-BoldItalicMT" w:hAnsi="TimesNewRomanPS-BoldItalicMT" w:cs="TimesNewRomanPS-BoldItalicMT"/>
          <w:bCs/>
          <w:iCs/>
        </w:rPr>
        <w:t xml:space="preserve"> относительно координаты </w:t>
      </w:r>
      <w:r w:rsidR="007856DA">
        <w:rPr>
          <w:rFonts w:ascii="TimesNewRomanPS-BoldItalicMT" w:hAnsi="TimesNewRomanPS-BoldItalicMT" w:cs="TimesNewRomanPS-BoldItalicMT"/>
          <w:bCs/>
          <w:iCs/>
          <w:lang w:val="en-US"/>
        </w:rPr>
        <w:t>q</w:t>
      </w:r>
      <w:r w:rsidR="005C0DE3" w:rsidRPr="004754BB">
        <w:rPr>
          <w:rFonts w:ascii="TimesNewRomanPS-BoldItalicMT" w:hAnsi="TimesNewRomanPS-BoldItalicMT" w:cs="TimesNewRomanPS-BoldItalicMT"/>
          <w:bCs/>
          <w:iCs/>
        </w:rPr>
        <w:t xml:space="preserve">. </w:t>
      </w:r>
      <w:r w:rsidR="007856DA">
        <w:rPr>
          <w:rFonts w:ascii="TimesNewRomanPS-BoldItalicMT" w:hAnsi="TimesNewRomanPS-BoldItalicMT" w:cs="TimesNewRomanPS-BoldItalicMT"/>
          <w:bCs/>
          <w:iCs/>
        </w:rPr>
        <w:t>К</w:t>
      </w:r>
      <w:r w:rsidR="007856DA" w:rsidRPr="004754BB">
        <w:rPr>
          <w:rFonts w:ascii="TimesNewRomanPS-BoldItalicMT" w:hAnsi="TimesNewRomanPS-BoldItalicMT" w:cs="TimesNewRomanPS-BoldItalicMT"/>
          <w:bCs/>
          <w:iCs/>
        </w:rPr>
        <w:t>орн</w:t>
      </w:r>
      <w:r w:rsidR="007856DA">
        <w:rPr>
          <w:rFonts w:ascii="TimesNewRomanPS-BoldItalicMT" w:hAnsi="TimesNewRomanPS-BoldItalicMT" w:cs="TimesNewRomanPS-BoldItalicMT"/>
          <w:bCs/>
          <w:iCs/>
        </w:rPr>
        <w:t>и</w:t>
      </w:r>
      <w:r w:rsidR="007856DA" w:rsidRPr="004754BB">
        <w:rPr>
          <w:rFonts w:ascii="TimesNewRomanPS-BoldItalicMT" w:hAnsi="TimesNewRomanPS-BoldItalicMT" w:cs="TimesNewRomanPS-BoldItalicMT"/>
          <w:bCs/>
          <w:iCs/>
        </w:rPr>
        <w:t xml:space="preserve"> уравнения</w:t>
      </w:r>
      <w:r w:rsidR="00EC6D75">
        <w:rPr>
          <w:rFonts w:ascii="TimesNewRomanPS-BoldItalicMT" w:hAnsi="TimesNewRomanPS-BoldItalicMT" w:cs="TimesNewRomanPS-BoldItalicMT"/>
          <w:bCs/>
          <w:iCs/>
        </w:rPr>
        <w:t>,</w:t>
      </w:r>
      <w:r w:rsidR="007856DA" w:rsidRPr="004754BB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EC6D75">
        <w:rPr>
          <w:rFonts w:ascii="TimesNewRomanPS-BoldItalicMT" w:hAnsi="TimesNewRomanPS-BoldItalicMT" w:cs="TimesNewRomanPS-BoldItalicMT"/>
          <w:bCs/>
          <w:iCs/>
        </w:rPr>
        <w:t>е</w:t>
      </w:r>
      <w:r w:rsidR="005C0DE3" w:rsidRPr="004754BB">
        <w:rPr>
          <w:rFonts w:ascii="TimesNewRomanPS-BoldItalicMT" w:hAnsi="TimesNewRomanPS-BoldItalicMT" w:cs="TimesNewRomanPS-BoldItalicMT"/>
          <w:bCs/>
          <w:iCs/>
        </w:rPr>
        <w:t>сли он</w:t>
      </w:r>
      <w:r w:rsidR="00EC6D75">
        <w:rPr>
          <w:rFonts w:ascii="TimesNewRomanPS-BoldItalicMT" w:hAnsi="TimesNewRomanPS-BoldItalicMT" w:cs="TimesNewRomanPS-BoldItalicMT"/>
          <w:bCs/>
          <w:iCs/>
        </w:rPr>
        <w:t>и</w:t>
      </w:r>
      <w:r w:rsidR="005C0DE3" w:rsidRPr="004754BB">
        <w:rPr>
          <w:rFonts w:ascii="TimesNewRomanPS-BoldItalicMT" w:hAnsi="TimesNewRomanPS-BoldItalicMT" w:cs="TimesNewRomanPS-BoldItalicMT"/>
          <w:bCs/>
          <w:iCs/>
        </w:rPr>
        <w:t xml:space="preserve"> име</w:t>
      </w:r>
      <w:r w:rsidR="00EC6D75">
        <w:rPr>
          <w:rFonts w:ascii="TimesNewRomanPS-BoldItalicMT" w:hAnsi="TimesNewRomanPS-BoldItalicMT" w:cs="TimesNewRomanPS-BoldItalicMT"/>
          <w:bCs/>
          <w:iCs/>
        </w:rPr>
        <w:t>ю</w:t>
      </w:r>
      <w:r w:rsidR="005C0DE3" w:rsidRPr="004754BB">
        <w:rPr>
          <w:rFonts w:ascii="TimesNewRomanPS-BoldItalicMT" w:hAnsi="TimesNewRomanPS-BoldItalicMT" w:cs="TimesNewRomanPS-BoldItalicMT"/>
          <w:bCs/>
          <w:iCs/>
        </w:rPr>
        <w:t>т</w:t>
      </w:r>
      <w:r w:rsidR="00EC6D75">
        <w:rPr>
          <w:rFonts w:ascii="TimesNewRomanPS-BoldItalicMT" w:hAnsi="TimesNewRomanPS-BoldItalicMT" w:cs="TimesNewRomanPS-BoldItalicMT"/>
          <w:bCs/>
          <w:iCs/>
        </w:rPr>
        <w:t>ся,</w:t>
      </w:r>
      <w:r w:rsidR="005C0DE3" w:rsidRPr="004754BB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EC6D75">
        <w:rPr>
          <w:rFonts w:ascii="TimesNewRomanPS-BoldItalicMT" w:hAnsi="TimesNewRomanPS-BoldItalicMT" w:cs="TimesNewRomanPS-BoldItalicMT"/>
          <w:bCs/>
          <w:iCs/>
        </w:rPr>
        <w:t>являются</w:t>
      </w:r>
      <w:r w:rsidR="005C0DE3" w:rsidRPr="004754BB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EC6D75">
        <w:rPr>
          <w:rFonts w:ascii="TimesNewRomanPS-BoldItalicMT" w:hAnsi="TimesNewRomanPS-BoldItalicMT" w:cs="TimesNewRomanPS-BoldItalicMT"/>
          <w:bCs/>
          <w:iCs/>
        </w:rPr>
        <w:t>координатами</w:t>
      </w:r>
      <w:r w:rsidRPr="004754BB">
        <w:rPr>
          <w:rFonts w:ascii="TimesNewRomanPS-BoldItalicMT" w:hAnsi="TimesNewRomanPS-BoldItalicMT" w:cs="TimesNewRomanPS-BoldItalicMT"/>
          <w:bCs/>
          <w:iCs/>
        </w:rPr>
        <w:t xml:space="preserve"> положения </w:t>
      </w:r>
      <w:r w:rsidR="00EC6D75" w:rsidRPr="004754BB">
        <w:rPr>
          <w:rFonts w:ascii="TimesNewRomanPS-BoldItalicMT" w:hAnsi="TimesNewRomanPS-BoldItalicMT" w:cs="TimesNewRomanPS-BoldItalicMT"/>
          <w:bCs/>
          <w:iCs/>
        </w:rPr>
        <w:t xml:space="preserve">равновесия </w:t>
      </w:r>
      <w:r w:rsidRPr="004754BB">
        <w:rPr>
          <w:rFonts w:ascii="TimesNewRomanPS-BoldItalicMT" w:hAnsi="TimesNewRomanPS-BoldItalicMT" w:cs="TimesNewRomanPS-BoldItalicMT"/>
          <w:bCs/>
          <w:iCs/>
        </w:rPr>
        <w:t>системы</w:t>
      </w:r>
      <w:r w:rsidR="00EC6D75">
        <w:rPr>
          <w:rFonts w:ascii="TimesNewRomanPS-BoldItalicMT" w:hAnsi="TimesNewRomanPS-BoldItalicMT" w:cs="TimesNewRomanPS-BoldItalicMT"/>
          <w:bCs/>
          <w:iCs/>
        </w:rPr>
        <w:t>.</w:t>
      </w:r>
      <w:r w:rsidRPr="004754BB">
        <w:rPr>
          <w:rFonts w:ascii="TimesNewRomanPS-BoldItalicMT" w:hAnsi="TimesNewRomanPS-BoldItalicMT" w:cs="TimesNewRomanPS-BoldItalicMT"/>
          <w:bCs/>
          <w:iCs/>
        </w:rPr>
        <w:t xml:space="preserve"> </w:t>
      </w:r>
    </w:p>
    <w:p w:rsidR="00DD5AF4" w:rsidRPr="004754BB" w:rsidRDefault="00DD5AF4" w:rsidP="00BA0CB0">
      <w:pPr>
        <w:autoSpaceDE w:val="0"/>
        <w:rPr>
          <w:rFonts w:ascii="TimesNewRomanPS-BoldItalicMT" w:hAnsi="TimesNewRomanPS-BoldItalicMT" w:cs="TimesNewRomanPS-BoldItalicMT"/>
          <w:bCs/>
          <w:iCs/>
        </w:rPr>
      </w:pPr>
    </w:p>
    <w:p w:rsidR="00414DC7" w:rsidRPr="004754BB" w:rsidRDefault="005C0DE3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</w:rPr>
      </w:pPr>
      <w:r w:rsidRPr="004754BB">
        <w:rPr>
          <w:rFonts w:ascii="TimesNewRomanPS-BoldItalicMT" w:hAnsi="TimesNewRomanPS-BoldItalicMT" w:cs="TimesNewRomanPS-BoldItalicMT"/>
          <w:b/>
          <w:bCs/>
          <w:iCs/>
        </w:rPr>
        <w:t>Пример</w:t>
      </w:r>
      <w:r w:rsidRPr="004754BB">
        <w:rPr>
          <w:rFonts w:ascii="TimesNewRomanPS-BoldItalicMT" w:hAnsi="TimesNewRomanPS-BoldItalicMT" w:cs="TimesNewRomanPS-BoldItalicMT"/>
          <w:bCs/>
          <w:iCs/>
        </w:rPr>
        <w:t xml:space="preserve">: </w:t>
      </w:r>
      <w:r w:rsidRPr="00EC6D75">
        <w:rPr>
          <w:rFonts w:ascii="TimesNewRomanPS-BoldItalicMT" w:hAnsi="TimesNewRomanPS-BoldItalicMT" w:cs="TimesNewRomanPS-BoldItalicMT"/>
          <w:b/>
          <w:bCs/>
          <w:i/>
          <w:iCs/>
        </w:rPr>
        <w:t>Обращенный математический маятник</w:t>
      </w:r>
      <w:r w:rsidR="00661A1D" w:rsidRPr="004754BB">
        <w:rPr>
          <w:rFonts w:ascii="TimesNewRomanPS-BoldItalicMT" w:hAnsi="TimesNewRomanPS-BoldItalicMT" w:cs="TimesNewRomanPS-BoldItalicMT"/>
          <w:bCs/>
          <w:iCs/>
        </w:rPr>
        <w:t xml:space="preserve"> (Рис.1)</w:t>
      </w:r>
      <w:r w:rsidRPr="004754BB">
        <w:rPr>
          <w:rFonts w:ascii="TimesNewRomanPS-BoldItalicMT" w:hAnsi="TimesNewRomanPS-BoldItalicMT" w:cs="TimesNewRomanPS-BoldItalicMT"/>
          <w:bCs/>
          <w:iCs/>
        </w:rPr>
        <w:t xml:space="preserve">. </w:t>
      </w:r>
    </w:p>
    <w:p w:rsidR="00414DC7" w:rsidRPr="004754BB" w:rsidRDefault="002D2CE8" w:rsidP="00EC6D75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</w:rPr>
      </w:pPr>
      <w:r w:rsidRPr="002D2CE8">
        <w:rPr>
          <w:noProof/>
          <w:lang w:eastAsia="ru-RU"/>
        </w:rPr>
        <w:pict>
          <v:group id="_x0000_s1165" style="position:absolute;left:0;text-align:left;margin-left:-21.05pt;margin-top:11.7pt;width:85.3pt;height:117.15pt;z-index:251702784" coordorigin="1280,8178" coordsize="1706,234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62" type="#_x0000_t202" style="position:absolute;left:2131;top:9995;width:855;height:526" o:regroupid="3" filled="f" stroked="f">
              <v:textbox>
                <w:txbxContent>
                  <w:p w:rsidR="00127ACD" w:rsidRDefault="00127ACD">
                    <w:r>
                      <w:t>Рис.1</w:t>
                    </w:r>
                  </w:p>
                </w:txbxContent>
              </v:textbox>
            </v:shape>
            <v:oval id="_x0000_s1028" style="position:absolute;left:1652;top:9995;width:179;height:179;v-text-anchor:middle" o:regroupid="4" strokeweight=".26mm">
              <v:fill color2="black"/>
              <v:stroke joinstyle="miter"/>
            </v:oval>
            <v:line id="_x0000_s1032" style="position:absolute" from="1820,10172" to="1820,10172" o:regroupid="4" strokeweight=".26mm">
              <v:stroke joinstyle="miter"/>
            </v:line>
            <v:shapetype id="_x0000_t8" coordsize="21600,21600" o:spt="8" adj="5400" path="m,l@0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3,10800;10800,21600;@2,10800;10800,0" textboxrect="1800,1800,19800,19800;4500,4500,17100,17100;7200,7200,14400,14400"/>
              <v:handles>
                <v:h position="#0,bottomRight" xrange="0,10800"/>
              </v:handles>
            </v:shapetype>
            <v:shape id="_x0000_s1033" type="#_x0000_t8" style="position:absolute;left:1652;top:10161;width:179;height:179;rotation:180;v-text-anchor:middle" o:regroupid="4" strokeweight=".26mm">
              <v:fill color2="black"/>
            </v:shape>
            <v:shape id="_x0000_s1034" style="position:absolute;left:1534;top:10356;width:348;height:7;v-text-anchor:middle" coordsize="349,8" o:regroupid="4" path="m,8l349,e" filled="f" strokeweight=".26mm"/>
            <v:shape id="_x0000_s1035" type="#_x0000_t202" style="position:absolute;left:1280;top:9423;width:660;height:539;v-text-anchor:middle" o:regroupid="4" filled="f" stroked="f">
              <v:stroke joinstyle="round"/>
              <v:textbox style="mso-next-textbox:#_x0000_s1035;mso-rotate-with-shape:t">
                <w:txbxContent>
                  <w:p w:rsidR="00127ACD" w:rsidRDefault="00127ACD">
                    <w:pPr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с’</w:t>
                    </w:r>
                  </w:p>
                </w:txbxContent>
              </v:textbox>
            </v:shape>
            <v:shapetype id="_x0000_t99" coordsize="21600,21600" o:spt="99" adj="-11796480,,5400" path="al10800,10800@8@8@4@6,10800,10800,10800,10800@9@7l@30@31@17@18@24@25@15@16@32@33xe">
              <v:stroke joinstyle="miter"/>
              <v:formulas>
                <v:f eqn="val #1"/>
                <v:f eqn="val #0"/>
                <v:f eqn="sum #1 0 #0"/>
                <v:f eqn="val 10800"/>
                <v:f eqn="sum 0 0 #1"/>
                <v:f eqn="sumangle @2 360 0"/>
                <v:f eqn="if @2 @2 @5"/>
                <v:f eqn="sum 0 0 @6"/>
                <v:f eqn="val #2"/>
                <v:f eqn="sum 0 0 #0"/>
                <v:f eqn="sum #2 0 2700"/>
                <v:f eqn="cos @10 #1"/>
                <v:f eqn="sin @10 #1"/>
                <v:f eqn="cos 13500 #1"/>
                <v:f eqn="sin 13500 #1"/>
                <v:f eqn="sum @11 10800 0"/>
                <v:f eqn="sum @12 10800 0"/>
                <v:f eqn="sum @13 10800 0"/>
                <v:f eqn="sum @14 10800 0"/>
                <v:f eqn="prod #2 1 2"/>
                <v:f eqn="sum @19 5400 0"/>
                <v:f eqn="cos @20 #1"/>
                <v:f eqn="sin @20 #1"/>
                <v:f eqn="sum @21 10800 0"/>
                <v:f eqn="sum @12 @23 @22"/>
                <v:f eqn="sum @22 @23 @11"/>
                <v:f eqn="cos 10800 #1"/>
                <v:f eqn="sin 10800 #1"/>
                <v:f eqn="cos #2 #1"/>
                <v:f eqn="sin #2 #1"/>
                <v:f eqn="sum @26 10800 0"/>
                <v:f eqn="sum @27 10800 0"/>
                <v:f eqn="sum @28 10800 0"/>
                <v:f eqn="sum @29 10800 0"/>
                <v:f eqn="sum @19 5400 0"/>
                <v:f eqn="cos @34 #0"/>
                <v:f eqn="sin @34 #0"/>
                <v:f eqn="mid #0 #1"/>
                <v:f eqn="sumangle @37 180 0"/>
                <v:f eqn="if @2 @37 @38"/>
                <v:f eqn="cos 10800 @39"/>
                <v:f eqn="sin 10800 @39"/>
                <v:f eqn="cos #2 @39"/>
                <v:f eqn="sin #2 @39"/>
                <v:f eqn="sum @40 10800 0"/>
                <v:f eqn="sum @41 10800 0"/>
                <v:f eqn="sum @42 10800 0"/>
                <v:f eqn="sum @43 10800 0"/>
                <v:f eqn="sum @35 10800 0"/>
                <v:f eqn="sum @36 10800 0"/>
              </v:formulas>
              <v:path o:connecttype="custom" o:connectlocs="@44,@45;@48,@49;@46,@47;@17,@18;@24,@25;@15,@16" textboxrect="3163,3163,18437,18437"/>
              <v:handles>
                <v:h position="@3,#0" polar="10800,10800"/>
                <v:h position="#2,#1" polar="10800,10800" radiusrange="0,10800"/>
              </v:handles>
            </v:shapetype>
            <v:shape id="_x0000_s1036" type="#_x0000_t99" style="position:absolute;left:1441;top:9198;width:720;height:616;rotation:-1826747fd;v-text-anchor:middle" o:regroupid="4" adj="-4998398,-1045044,10800" strokeweight=".26mm">
              <v:fill color2="black"/>
            </v:shape>
            <v:shape id="_x0000_s1037" type="#_x0000_t202" style="position:absolute;left:1704;top:9165;width:543;height:483;v-text-anchor:middle" o:regroupid="4" filled="f" stroked="f">
              <v:stroke joinstyle="round"/>
              <v:textbox style="mso-next-textbox:#_x0000_s1037;mso-rotate-with-shape:t">
                <w:txbxContent>
                  <w:p w:rsidR="00127ACD" w:rsidRDefault="00127ACD">
                    <w:pPr>
                      <w:rPr>
                        <w:bCs/>
                        <w:iCs/>
                        <w:sz w:val="23"/>
                        <w:szCs w:val="23"/>
                      </w:rPr>
                    </w:pPr>
                    <w:r>
                      <w:rPr>
                        <w:bCs/>
                        <w:iCs/>
                        <w:sz w:val="23"/>
                        <w:szCs w:val="23"/>
                      </w:rPr>
                      <w:t>φ</w:t>
                    </w:r>
                  </w:p>
                </w:txbxContent>
              </v:textbox>
            </v:shape>
            <v:line id="_x0000_s1038" style="position:absolute" from="2608,8482" to="2608,8841" o:regroupid="4" strokeweight=".26mm">
              <v:stroke endarrow="block" joinstyle="miter"/>
            </v:line>
            <v:line id="_x0000_s1039" style="position:absolute;flip:y" from="1740,8366" to="1740,9986" o:regroupid="4" strokeweight=".53mm">
              <v:stroke dashstyle="1 1" joinstyle="miter"/>
            </v:line>
            <v:oval id="_x0000_s1040" style="position:absolute;left:1652;top:8178;width:179;height:179;v-text-anchor:middle" o:regroupid="4" strokeweight=".53mm">
              <v:fill color2="black"/>
              <v:stroke dashstyle="1 1" joinstyle="miter"/>
            </v:oval>
            <v:shape id="_x0000_s1041" style="position:absolute;left:1792;top:8498;width:760;height:1508;v-text-anchor:middle" coordsize="760,1508" o:regroupid="4" path="m,1508l760,e" filled="f" strokeweight=".26mm"/>
            <v:oval id="_x0000_s1042" style="position:absolute;left:2505;top:8318;width:179;height:179;v-text-anchor:middle" o:regroupid="4" strokeweight=".26mm">
              <v:fill color2="black"/>
              <v:stroke joinstyle="miter"/>
            </v:oval>
            <v:group id="_x0000_s1141" style="position:absolute;left:1502;top:9831;width:528;height:493;rotation:5308285fd" coordorigin="1337,11056" coordsize="528,493" o:regroupid="4">
              <v:shape id="_x0000_s1142" style="position:absolute;left:1337;top:11056;width:517;height:493;rotation:30;v-text-anchor:middle" coordsize="21600,21600" o:spt="100" adj="-11553632,-152984,5400" path="wr,,21600,21600@3@1@7@5nsl10800,10800xewr,,21600,21600@3@1@7@5nfe" filled="f" strokeweight=".26mm">
                <v:stroke joinstyle="miter"/>
                <v:formulas>
                  <v:f eqn="sin 10800 #0"/>
                  <v:f eqn="sum @0 10800 0"/>
                  <v:f eqn="cos 10800 #0"/>
                  <v:f eqn="sum @2 10800 0"/>
                  <v:f eqn="sin 10800 #1"/>
                  <v:f eqn="sum @4 10800 0"/>
                  <v:f eqn="cos 10800 #1"/>
                  <v:f eqn="sum @6 10800 0"/>
                </v:formulas>
                <v:path o:connecttype="segments" textboxrect="10799,0,21592,10799"/>
                <v:handles>
                  <v:h position="center,#0" polar="10800,10800" radiusrange="10800,10800"/>
                  <v:h position="center,#1" polar="10800,10800" radiusrange="10800,10800"/>
                </v:handles>
              </v:shape>
              <v:shape id="_x0000_s1143" style="position:absolute;left:1511;top:11130;width:365;height:343;rotation:125;v-text-anchor:middle" coordsize="21600,21600" o:spt="100" adj="17694720,3708285,5400" path="wr,,21600,21600@3@1@7@5nsl10800,10800xewr,,21600,21600@3@1@7@5nfe" filled="f" strokeweight=".26mm">
                <v:stroke joinstyle="miter"/>
                <v:formulas>
                  <v:f eqn="sin 10800 #0"/>
                  <v:f eqn="sum @0 10800 0"/>
                  <v:f eqn="cos 10800 #0"/>
                  <v:f eqn="sum @2 10800 0"/>
                  <v:f eqn="sin 10800 #1"/>
                  <v:f eqn="sum @4 10800 0"/>
                  <v:f eqn="cos 10800 #1"/>
                  <v:f eqn="sum @6 10800 0"/>
                </v:formulas>
                <v:path o:connecttype="segments" textboxrect="10799,0,20478,10799"/>
                <v:handles>
                  <v:h position="center,#0" polar="10800,10800" radiusrange="10800,10800"/>
                  <v:h position="center,#1" polar="10800,10800" radiusrange="10800,10800"/>
                </v:handles>
              </v:shape>
            </v:group>
            <w10:wrap type="square"/>
          </v:group>
        </w:pict>
      </w:r>
      <w:r w:rsidR="005C0DE3" w:rsidRPr="004754BB">
        <w:rPr>
          <w:rFonts w:ascii="TimesNewRomanPS-BoldItalicMT" w:hAnsi="TimesNewRomanPS-BoldItalicMT" w:cs="TimesNewRomanPS-BoldItalicMT"/>
          <w:bCs/>
          <w:iCs/>
        </w:rPr>
        <w:t xml:space="preserve">Так называется математический маятник длины </w:t>
      </w:r>
      <w:r w:rsidR="005C0DE3" w:rsidRPr="004754BB">
        <w:rPr>
          <w:rFonts w:ascii="TimesNewRomanPS-BoldItalicMT" w:hAnsi="TimesNewRomanPS-BoldItalicMT" w:cs="TimesNewRomanPS-BoldItalicMT"/>
          <w:bCs/>
          <w:i/>
          <w:iCs/>
          <w:lang w:val="en-US"/>
        </w:rPr>
        <w:t>l</w:t>
      </w:r>
      <w:r w:rsidR="005C0DE3" w:rsidRPr="004754BB">
        <w:rPr>
          <w:rFonts w:ascii="TimesNewRomanPS-BoldItalicMT" w:hAnsi="TimesNewRomanPS-BoldItalicMT" w:cs="TimesNewRomanPS-BoldItalicMT"/>
          <w:bCs/>
          <w:iCs/>
        </w:rPr>
        <w:t xml:space="preserve"> и массы </w:t>
      </w:r>
      <w:r w:rsidR="005C0DE3" w:rsidRPr="004754BB">
        <w:rPr>
          <w:rFonts w:ascii="TimesNewRomanPS-BoldItalicMT" w:hAnsi="TimesNewRomanPS-BoldItalicMT" w:cs="TimesNewRomanPS-BoldItalicMT"/>
          <w:bCs/>
          <w:iCs/>
          <w:lang w:val="en-US"/>
        </w:rPr>
        <w:t>m</w:t>
      </w:r>
      <w:r w:rsidR="005C0DE3" w:rsidRPr="004754BB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DD5AF4" w:rsidRPr="004754BB">
        <w:rPr>
          <w:rFonts w:ascii="TimesNewRomanPS-BoldItalicMT" w:hAnsi="TimesNewRomanPS-BoldItalicMT" w:cs="TimesNewRomanPS-BoldItalicMT"/>
          <w:bCs/>
          <w:iCs/>
        </w:rPr>
        <w:t xml:space="preserve">со </w:t>
      </w:r>
      <w:r w:rsidR="005C0DE3" w:rsidRPr="004754BB">
        <w:rPr>
          <w:rFonts w:ascii="TimesNewRomanPS-BoldItalicMT" w:hAnsi="TimesNewRomanPS-BoldItalicMT" w:cs="TimesNewRomanPS-BoldItalicMT"/>
          <w:bCs/>
          <w:iCs/>
        </w:rPr>
        <w:t xml:space="preserve">спиральной пружиной жесткости </w:t>
      </w:r>
      <w:r w:rsidR="005C0DE3" w:rsidRPr="004754BB">
        <w:rPr>
          <w:rFonts w:ascii="TimesNewRomanPS-BoldItalicMT" w:hAnsi="TimesNewRomanPS-BoldItalicMT" w:cs="TimesNewRomanPS-BoldItalicMT"/>
          <w:bCs/>
          <w:iCs/>
          <w:lang w:val="en-US"/>
        </w:rPr>
        <w:t>c</w:t>
      </w:r>
      <w:r w:rsidR="005C0DE3" w:rsidRPr="004754BB">
        <w:rPr>
          <w:rFonts w:ascii="TimesNewRomanPS-BoldItalicMT" w:hAnsi="TimesNewRomanPS-BoldItalicMT" w:cs="TimesNewRomanPS-BoldItalicMT"/>
          <w:bCs/>
          <w:iCs/>
        </w:rPr>
        <w:t>’</w:t>
      </w:r>
      <w:r w:rsidR="00DD5AF4" w:rsidRPr="004754BB">
        <w:rPr>
          <w:rFonts w:ascii="TimesNewRomanPS-BoldItalicMT" w:hAnsi="TimesNewRomanPS-BoldItalicMT" w:cs="TimesNewRomanPS-BoldItalicMT"/>
          <w:bCs/>
          <w:iCs/>
        </w:rPr>
        <w:t>, деформация которой равна нулю в вертикальном положении маятника.</w:t>
      </w:r>
    </w:p>
    <w:p w:rsidR="00DD5AF4" w:rsidRPr="004754BB" w:rsidRDefault="005C0DE3">
      <w:pPr>
        <w:autoSpaceDE w:val="0"/>
        <w:ind w:left="708" w:firstLine="708"/>
        <w:rPr>
          <w:rFonts w:ascii="TimesNewRomanPS-BoldItalicMT" w:hAnsi="TimesNewRomanPS-BoldItalicMT" w:cs="TimesNewRomanPS-BoldItalicMT"/>
          <w:bCs/>
          <w:iCs/>
        </w:rPr>
      </w:pPr>
      <w:r w:rsidRPr="004754BB">
        <w:rPr>
          <w:rFonts w:ascii="TimesNewRomanPS-BoldItalicMT" w:hAnsi="TimesNewRomanPS-BoldItalicMT" w:cs="TimesNewRomanPS-BoldItalicMT"/>
          <w:bCs/>
          <w:iCs/>
        </w:rPr>
        <w:t xml:space="preserve">Выберем </w:t>
      </w:r>
      <w:r w:rsidR="00DD5AF4" w:rsidRPr="004754BB">
        <w:rPr>
          <w:rFonts w:ascii="TimesNewRomanPS-BoldItalicMT" w:hAnsi="TimesNewRomanPS-BoldItalicMT" w:cs="TimesNewRomanPS-BoldItalicMT"/>
          <w:bCs/>
          <w:iCs/>
        </w:rPr>
        <w:t xml:space="preserve">начало обобщенной координаты </w:t>
      </w:r>
      <w:r w:rsidR="00DD5AF4" w:rsidRPr="004754BB">
        <w:rPr>
          <w:bCs/>
          <w:iCs/>
        </w:rPr>
        <w:t>φ</w:t>
      </w:r>
      <w:r w:rsidR="00DD5AF4" w:rsidRPr="004754BB">
        <w:rPr>
          <w:rFonts w:ascii="TimesNewRomanPS-BoldItalicMT" w:hAnsi="TimesNewRomanPS-BoldItalicMT" w:cs="TimesNewRomanPS-BoldItalicMT"/>
          <w:bCs/>
          <w:iCs/>
        </w:rPr>
        <w:t xml:space="preserve">  в вертикальном </w:t>
      </w:r>
      <w:r w:rsidRPr="004754BB">
        <w:rPr>
          <w:rFonts w:ascii="TimesNewRomanPS-BoldItalicMT" w:hAnsi="TimesNewRomanPS-BoldItalicMT" w:cs="TimesNewRomanPS-BoldItalicMT"/>
          <w:bCs/>
          <w:iCs/>
        </w:rPr>
        <w:t>положени</w:t>
      </w:r>
      <w:r w:rsidR="00DD5AF4" w:rsidRPr="004754BB">
        <w:rPr>
          <w:rFonts w:ascii="TimesNewRomanPS-BoldItalicMT" w:hAnsi="TimesNewRomanPS-BoldItalicMT" w:cs="TimesNewRomanPS-BoldItalicMT"/>
          <w:bCs/>
          <w:iCs/>
        </w:rPr>
        <w:t>и, которое примем</w:t>
      </w:r>
      <w:r w:rsidRPr="004754BB">
        <w:rPr>
          <w:rFonts w:ascii="TimesNewRomanPS-BoldItalicMT" w:hAnsi="TimesNewRomanPS-BoldItalicMT" w:cs="TimesNewRomanPS-BoldItalicMT"/>
          <w:bCs/>
          <w:iCs/>
        </w:rPr>
        <w:t xml:space="preserve"> за нулевой уровень потенциальной энергии: </w:t>
      </w:r>
    </w:p>
    <w:p w:rsidR="00DD5AF4" w:rsidRPr="004754BB" w:rsidRDefault="00C13E1B" w:rsidP="00DD5AF4">
      <w:pPr>
        <w:autoSpaceDE w:val="0"/>
        <w:ind w:left="708" w:firstLine="708"/>
        <w:jc w:val="center"/>
        <w:rPr>
          <w:rFonts w:ascii="TimesNewRomanPS-BoldItalicMT" w:hAnsi="TimesNewRomanPS-BoldItalicMT" w:cs="TimesNewRomanPS-BoldItalicMT"/>
          <w:bCs/>
          <w:iCs/>
        </w:rPr>
      </w:pPr>
      <m:oMathPara>
        <m:oMath>
          <m:r>
            <w:rPr>
              <w:rFonts w:ascii="Cambria Math" w:hAnsi="Cambria Math" w:cs="TimesNewRomanPS-BoldItalicMT"/>
            </w:rPr>
            <m:t>П</m:t>
          </m:r>
          <m:d>
            <m:dPr>
              <m:ctrlPr>
                <w:rPr>
                  <w:rFonts w:ascii="Cambria Math" w:hAnsi="Cambria Math" w:cs="TimesNewRomanPS-BoldItalicMT"/>
                  <w:i/>
                </w:rPr>
              </m:ctrlPr>
            </m:dPr>
            <m:e>
              <m:r>
                <w:rPr>
                  <w:rFonts w:ascii="Cambria Math" w:hAnsi="Cambria Math" w:cs="TimesNewRomanPS-BoldItalicMT"/>
                </w:rPr>
                <m:t>0</m:t>
              </m:r>
            </m:e>
          </m:d>
          <m:r>
            <w:rPr>
              <w:rFonts w:ascii="Cambria Math" w:hAnsi="Cambria Math" w:cs="TimesNewRomanPS-BoldItalicMT"/>
            </w:rPr>
            <m:t>= 0                       (2)</m:t>
          </m:r>
        </m:oMath>
      </m:oMathPara>
    </w:p>
    <w:p w:rsidR="00414DC7" w:rsidRPr="004754BB" w:rsidRDefault="005C0DE3" w:rsidP="00DD5AF4">
      <w:pPr>
        <w:autoSpaceDE w:val="0"/>
        <w:ind w:left="708"/>
        <w:rPr>
          <w:bCs/>
          <w:iCs/>
        </w:rPr>
      </w:pPr>
      <w:r w:rsidRPr="004754BB">
        <w:rPr>
          <w:rFonts w:ascii="TimesNewRomanPS-BoldItalicMT" w:hAnsi="TimesNewRomanPS-BoldItalicMT" w:cs="TimesNewRomanPS-BoldItalicMT"/>
          <w:bCs/>
          <w:iCs/>
        </w:rPr>
        <w:t xml:space="preserve">Функцию </w:t>
      </w:r>
      <m:oMath>
        <w:proofErr w:type="gramStart"/>
        <m:r>
          <w:rPr>
            <w:rFonts w:ascii="Cambria Math" w:hAnsi="Cambria Math" w:cs="TimesNewRomanPS-BoldItalicMT"/>
          </w:rPr>
          <m:t>П(</m:t>
        </m:r>
        <w:proofErr w:type="gramEnd"/>
        <m:r>
          <w:rPr>
            <w:rFonts w:ascii="Cambria Math" w:hAnsi="Cambria Math"/>
          </w:rPr>
          <m:t>φ)</m:t>
        </m:r>
      </m:oMath>
      <w:r w:rsidRPr="004754BB">
        <w:rPr>
          <w:bCs/>
          <w:iCs/>
        </w:rPr>
        <w:t xml:space="preserve"> вычислим как работу силы тяжести и </w:t>
      </w:r>
      <w:r w:rsidR="00410AA4" w:rsidRPr="004754BB">
        <w:rPr>
          <w:bCs/>
          <w:iCs/>
        </w:rPr>
        <w:t xml:space="preserve">упругого момента </w:t>
      </w:r>
      <w:r w:rsidRPr="004754BB">
        <w:rPr>
          <w:bCs/>
          <w:iCs/>
        </w:rPr>
        <w:t xml:space="preserve">пружины при возвращении маятника </w:t>
      </w:r>
      <w:r w:rsidR="00EC6D75">
        <w:rPr>
          <w:bCs/>
          <w:iCs/>
        </w:rPr>
        <w:t xml:space="preserve">из отклоненного положения </w:t>
      </w:r>
      <w:r w:rsidRPr="004754BB">
        <w:rPr>
          <w:bCs/>
          <w:iCs/>
        </w:rPr>
        <w:t>в положение равновесия.</w:t>
      </w:r>
    </w:p>
    <w:p w:rsidR="00414DC7" w:rsidRPr="004754BB" w:rsidRDefault="00C13E1B">
      <w:pPr>
        <w:autoSpaceDE w:val="0"/>
        <w:ind w:left="540" w:firstLine="168"/>
        <w:jc w:val="center"/>
        <w:rPr>
          <w:oMath/>
          <w:rFonts w:ascii="Cambria Math" w:hAnsi="Cambria Math"/>
          <w:vertAlign w:val="superscript"/>
        </w:rPr>
      </w:pPr>
      <m:oMathPara>
        <m:oMath>
          <m:r>
            <w:rPr>
              <w:rFonts w:ascii="Cambria Math" w:hAnsi="Cambria Math" w:cs="TimesNewRomanPS-BoldItalicMT"/>
            </w:rPr>
            <m:t>П</m:t>
          </m:r>
          <m:d>
            <m:dPr>
              <m:ctrlPr>
                <w:rPr>
                  <w:rFonts w:ascii="Cambria Math" w:hAnsi="Cambria Math" w:cs="TimesNewRomanPS-BoldItalicMT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φ</m:t>
              </m:r>
              <m:ctrlPr>
                <w:rPr>
                  <w:rFonts w:ascii="Cambria Math" w:hAnsi="Cambria Math"/>
                  <w:i/>
                </w:rPr>
              </m:ctrlPr>
            </m:e>
          </m:d>
          <m:r>
            <w:rPr>
              <w:rFonts w:ascii="Cambria Math" w:hAnsi="Cambria Math"/>
            </w:rPr>
            <m:t xml:space="preserve">= - </m:t>
          </m:r>
          <m:r>
            <w:rPr>
              <w:rFonts w:ascii="Cambria Math" w:hAnsi="Cambria Math"/>
              <w:lang w:val="en-US"/>
            </w:rPr>
            <m:t>mgl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1-</m:t>
              </m:r>
              <m:r>
                <w:rPr>
                  <w:rFonts w:ascii="Cambria Math" w:hAnsi="Cambria Math"/>
                  <w:lang w:val="en-US"/>
                </w:rPr>
                <m:t>Cos</m:t>
              </m:r>
              <m:r>
                <w:rPr>
                  <w:rFonts w:ascii="Cambria Math" w:hAnsi="Cambria Math"/>
                </w:rPr>
                <m:t xml:space="preserve"> φ</m:t>
              </m:r>
            </m:e>
          </m:d>
          <m:r>
            <w:rPr>
              <w:rFonts w:ascii="Cambria Math" w:hAnsi="Cambria Math"/>
            </w:rPr>
            <m:t>+</m:t>
          </m:r>
          <m:r>
            <w:rPr>
              <w:rFonts w:ascii="Cambria Math" w:hAnsi="Cambria Math" w:cs="TimesNewRomanPS-BoldItalicMT"/>
            </w:rPr>
            <m:t xml:space="preserve"> 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 xml:space="preserve">1 </m:t>
              </m:r>
            </m:num>
            <m:den>
              <m:r>
                <w:rPr>
                  <w:rFonts w:ascii="Cambria Math" w:hAnsi="Cambria Math" w:cs="TimesNewRomanPS-BoldItalicMT"/>
                </w:rPr>
                <m:t>2</m:t>
              </m:r>
            </m:den>
          </m:f>
          <m:r>
            <w:rPr>
              <w:rFonts w:ascii="Cambria Math" w:hAnsi="Cambria Math" w:cs="TimesNewRomanPS-BoldItalicMT"/>
            </w:rPr>
            <m:t xml:space="preserve"> </m:t>
          </m:r>
          <m:r>
            <w:rPr>
              <w:rFonts w:ascii="Cambria Math" w:hAnsi="Cambria Math"/>
              <w:lang w:val="en-US"/>
            </w:rPr>
            <m:t>c</m:t>
          </m:r>
          <m:r>
            <w:rPr>
              <w:rFonts w:ascii="Cambria Math" w:hAnsi="Cambria Math"/>
            </w:rPr>
            <m:t xml:space="preserve">’ 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φ</m:t>
              </m:r>
            </m:e>
            <m:sup>
              <m:r>
                <w:rPr>
                  <w:rFonts w:ascii="Cambria Math" w:hAnsi="Cambria Math"/>
                  <w:vertAlign w:val="superscript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vertAlign w:val="superscript"/>
            </w:rPr>
            <m:t xml:space="preserve">                           (3)</m:t>
          </m:r>
        </m:oMath>
      </m:oMathPara>
    </w:p>
    <w:p w:rsidR="00414DC7" w:rsidRPr="004754BB" w:rsidRDefault="005C0DE3">
      <w:pPr>
        <w:autoSpaceDE w:val="0"/>
        <w:jc w:val="center"/>
        <w:rPr>
          <w:rFonts w:ascii="TimesNewRomanPS-BoldItalicMT" w:hAnsi="TimesNewRomanPS-BoldItalicMT" w:cs="TimesNewRomanPS-BoldItalicMT"/>
          <w:bCs/>
          <w:iCs/>
        </w:rPr>
      </w:pPr>
      <w:r w:rsidRPr="004754BB">
        <w:rPr>
          <w:rFonts w:ascii="TimesNewRomanPS-BoldItalicMT" w:hAnsi="TimesNewRomanPS-BoldItalicMT" w:cs="TimesNewRomanPS-BoldItalicMT"/>
          <w:bCs/>
          <w:iCs/>
        </w:rPr>
        <w:t xml:space="preserve">Статический принцип возможных перемещений </w:t>
      </w:r>
      <m:oMath>
        <w:proofErr w:type="gramStart"/>
        <m:r>
          <w:rPr>
            <w:rFonts w:ascii="Cambria Math" w:hAnsi="Cambria Math" w:cs="TimesNewRomanPS-BoldItalicMT"/>
          </w:rPr>
          <m:t>П</m:t>
        </m:r>
        <w:proofErr w:type="gramEnd"/>
        <m:r>
          <w:rPr>
            <w:rFonts w:ascii="Cambria Math" w:hAnsi="Cambria Math" w:cs="TimesNewRomanPS-BoldItalicMT"/>
          </w:rPr>
          <m:t>’=0</m:t>
        </m:r>
      </m:oMath>
      <w:r w:rsidR="00E21734" w:rsidRPr="004754BB">
        <w:rPr>
          <w:rFonts w:ascii="TimesNewRomanPS-BoldItalicMT" w:hAnsi="TimesNewRomanPS-BoldItalicMT" w:cs="TimesNewRomanPS-BoldItalicMT"/>
          <w:bCs/>
          <w:iCs/>
        </w:rPr>
        <w:t xml:space="preserve">  </w:t>
      </w:r>
      <w:r w:rsidRPr="004754BB">
        <w:rPr>
          <w:rFonts w:ascii="TimesNewRomanPS-BoldItalicMT" w:hAnsi="TimesNewRomanPS-BoldItalicMT" w:cs="TimesNewRomanPS-BoldItalicMT"/>
          <w:bCs/>
          <w:iCs/>
        </w:rPr>
        <w:t xml:space="preserve">дает </w:t>
      </w:r>
      <w:r w:rsidR="00E21734" w:rsidRPr="004754BB">
        <w:rPr>
          <w:rFonts w:ascii="TimesNewRomanPS-BoldItalicMT" w:hAnsi="TimesNewRomanPS-BoldItalicMT" w:cs="TimesNewRomanPS-BoldItalicMT"/>
          <w:bCs/>
          <w:iCs/>
        </w:rPr>
        <w:t>уравнение</w:t>
      </w:r>
      <w:r w:rsidRPr="004754BB">
        <w:rPr>
          <w:rFonts w:ascii="TimesNewRomanPS-BoldItalicMT" w:hAnsi="TimesNewRomanPS-BoldItalicMT" w:cs="TimesNewRomanPS-BoldItalicMT"/>
          <w:bCs/>
          <w:iCs/>
        </w:rPr>
        <w:t xml:space="preserve">: </w:t>
      </w:r>
    </w:p>
    <w:p w:rsidR="00414DC7" w:rsidRPr="004754BB" w:rsidRDefault="005C0DE3">
      <w:pPr>
        <w:autoSpaceDE w:val="0"/>
        <w:jc w:val="center"/>
        <w:rPr>
          <w:bCs/>
          <w:iCs/>
        </w:rPr>
      </w:pPr>
      <w:r w:rsidRPr="004754BB">
        <w:rPr>
          <w:rFonts w:ascii="TimesNewRomanPS-BoldItalicMT" w:hAnsi="TimesNewRomanPS-BoldItalicMT" w:cs="TimesNewRomanPS-BoldItalicMT"/>
          <w:bCs/>
          <w:iCs/>
        </w:rPr>
        <w:tab/>
      </w:r>
      <m:oMath>
        <m:r>
          <w:rPr>
            <w:rFonts w:ascii="Cambria Math" w:hAnsi="Cambria Math"/>
            <w:lang w:val="en-US"/>
          </w:rPr>
          <m:t>c</m:t>
        </m:r>
        <m:r>
          <w:rPr>
            <w:rFonts w:ascii="Cambria Math" w:hAnsi="Cambria Math"/>
          </w:rPr>
          <m:t>’φ</m:t>
        </m:r>
        <m:r>
          <w:rPr>
            <w:rFonts w:ascii="Cambria Math" w:hAnsi="Cambria Math" w:cs="TimesNewRomanPS-BoldItalicMT"/>
          </w:rPr>
          <m:t xml:space="preserve"> =</m:t>
        </m:r>
        <m:r>
          <w:rPr>
            <w:rFonts w:ascii="Cambria Math" w:hAnsi="Cambria Math" w:cs="TimesNewRomanPS-BoldItalicMT"/>
            <w:lang w:val="en-US"/>
          </w:rPr>
          <m:t>mglSin</m:t>
        </m:r>
        <m:r>
          <w:rPr>
            <w:rFonts w:ascii="Cambria Math" w:hAnsi="Cambria Math"/>
          </w:rPr>
          <m:t>φ                               (4)</m:t>
        </m:r>
      </m:oMath>
    </w:p>
    <w:p w:rsidR="00414DC7" w:rsidRPr="004754BB" w:rsidRDefault="005C0DE3" w:rsidP="00B91664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</w:rPr>
      </w:pPr>
      <w:r w:rsidRPr="004754BB">
        <w:rPr>
          <w:rFonts w:ascii="TimesNewRomanPS-BoldItalicMT" w:hAnsi="TimesNewRomanPS-BoldItalicMT" w:cs="TimesNewRomanPS-BoldItalicMT"/>
          <w:bCs/>
          <w:iCs/>
        </w:rPr>
        <w:t>Решения этого уравнения находятся в точках пересечени</w:t>
      </w:r>
      <w:proofErr w:type="gramStart"/>
      <w:r w:rsidRPr="004754BB">
        <w:rPr>
          <w:rFonts w:ascii="TimesNewRomanPS-BoldItalicMT" w:hAnsi="TimesNewRomanPS-BoldItalicMT" w:cs="TimesNewRomanPS-BoldItalicMT"/>
          <w:bCs/>
          <w:iCs/>
        </w:rPr>
        <w:t>я</w:t>
      </w:r>
      <w:r w:rsidR="00B91664" w:rsidRPr="004754BB">
        <w:rPr>
          <w:bCs/>
          <w:iCs/>
        </w:rPr>
        <w:t>(</w:t>
      </w:r>
      <w:proofErr w:type="gramEnd"/>
      <w:r w:rsidR="00B91664" w:rsidRPr="004754BB">
        <w:rPr>
          <w:bCs/>
          <w:iCs/>
        </w:rPr>
        <w:t>Рис.2)</w:t>
      </w:r>
      <w:r w:rsidRPr="004754BB">
        <w:rPr>
          <w:rFonts w:ascii="TimesNewRomanPS-BoldItalicMT" w:hAnsi="TimesNewRomanPS-BoldItalicMT" w:cs="TimesNewRomanPS-BoldItalicMT"/>
          <w:bCs/>
          <w:iCs/>
        </w:rPr>
        <w:t xml:space="preserve"> прямой </w:t>
      </w:r>
      <m:oMath>
        <m:r>
          <w:rPr>
            <w:rFonts w:ascii="Cambria Math" w:hAnsi="Cambria Math" w:cs="TimesNewRomanPS-BoldItalicMT"/>
          </w:rPr>
          <m:t>у=</m:t>
        </m:r>
        <m: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  <w:lang w:val="en-US"/>
          </w:rPr>
          <m:t>c</m:t>
        </m:r>
        <m:r>
          <w:rPr>
            <w:rFonts w:ascii="Cambria Math" w:hAnsi="Cambria Math"/>
          </w:rPr>
          <m:t>’φ</m:t>
        </m:r>
      </m:oMath>
      <w:r w:rsidRPr="004754BB">
        <w:rPr>
          <w:bCs/>
          <w:iCs/>
        </w:rPr>
        <w:t xml:space="preserve"> и синусоиды </w:t>
      </w:r>
      <w:r w:rsidR="00B91664">
        <w:rPr>
          <w:bCs/>
          <w:iCs/>
        </w:rPr>
        <w:t xml:space="preserve">  </w:t>
      </w:r>
      <m:oMath>
        <m:r>
          <w:rPr>
            <w:rFonts w:ascii="Cambria Math" w:hAnsi="Cambria Math"/>
          </w:rPr>
          <m:t>у=</m:t>
        </m:r>
        <m:r>
          <w:rPr>
            <w:rFonts w:ascii="Cambria Math" w:hAnsi="Cambria Math" w:cs="TimesNewRomanPS-BoldItalicMT"/>
          </w:rPr>
          <m:t xml:space="preserve"> </m:t>
        </m:r>
        <m:r>
          <w:rPr>
            <w:rFonts w:ascii="Cambria Math" w:hAnsi="Cambria Math" w:cs="TimesNewRomanPS-BoldItalicMT"/>
            <w:lang w:val="en-US"/>
          </w:rPr>
          <m:t>mglSin</m:t>
        </m:r>
        <m:r>
          <w:rPr>
            <w:rFonts w:ascii="Cambria Math" w:hAnsi="Cambria Math"/>
          </w:rPr>
          <m:t>φ                              (5)</m:t>
        </m:r>
      </m:oMath>
    </w:p>
    <w:p w:rsidR="0071694E" w:rsidRPr="004754BB" w:rsidRDefault="002D2CE8" w:rsidP="0071694E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</w:rPr>
      </w:pPr>
      <w:r w:rsidRPr="002D2CE8">
        <w:rPr>
          <w:noProof/>
          <w:lang w:eastAsia="ru-RU"/>
        </w:rPr>
        <w:pict>
          <v:group id="_x0000_s1173" style="position:absolute;left:0;text-align:left;margin-left:229.5pt;margin-top:3.3pt;width:284.65pt;height:162.2pt;z-index:251710976" coordorigin="6291,11726" coordsize="5693,3244">
            <v:group id="_x0000_s1043" style="position:absolute;left:6291;top:11726;width:5220;height:2880;mso-wrap-distance-left:0;mso-wrap-distance-right:0" coordorigin="4650,692" coordsize="5219,2879">
              <o:lock v:ext="edit" text="t"/>
              <v:rect id="_x0000_s1044" style="position:absolute;left:4650;top:692;width:5219;height:2879;v-text-anchor:middle" filled="f" stroked="f">
                <v:stroke joinstyle="round"/>
              </v:rect>
              <v:shape id="_x0000_s1045" style="position:absolute;left:5190;top:1442;width:3959;height:1949;v-text-anchor:middle" coordsize="3960,1950" path="m,1050c90,525,180,,360,150v180,150,480,1800,720,1800c1320,1950,1560,150,1800,150v240,,480,1800,720,1800c2760,1950,3000,150,3240,150v240,,480,900,720,1800e" filled="f" strokeweight=".26mm"/>
              <v:line id="_x0000_s1046" style="position:absolute" from="5010,1593" to="8969,1593" strokeweight=".26mm">
                <v:stroke dashstyle="1 1" joinstyle="miter" endcap="round"/>
              </v:line>
              <v:line id="_x0000_s1047" style="position:absolute" from="5190,3393" to="8969,3393" strokeweight=".26mm">
                <v:stroke dashstyle="1 1" joinstyle="miter" endcap="round"/>
              </v:line>
              <v:line id="_x0000_s1048" style="position:absolute" from="5010,2492" to="9329,2492" strokeweight=".26mm">
                <v:stroke dashstyle="1 1" joinstyle="miter" endcap="round"/>
              </v:line>
              <v:line id="_x0000_s1049" style="position:absolute;flip:y" from="5190,1052" to="9689,2491" strokeweight=".26mm">
                <v:stroke joinstyle="miter"/>
              </v:line>
              <v:line id="_x0000_s1050" style="position:absolute;flip:y" from="5190,1052" to="5190,3571" strokeweight=".26mm">
                <v:stroke dashstyle="1 1" joinstyle="miter" endcap="round"/>
              </v:line>
              <v:line id="_x0000_s1051" style="position:absolute" from="5806,2313" to="5806,2492" strokeweight=".26mm">
                <v:stroke dashstyle="1 1" joinstyle="miter" endcap="round"/>
              </v:line>
              <v:shape id="_x0000_s1052" style="position:absolute;left:6759;top:1992;width:10;height:493;v-text-anchor:middle" coordsize="11,494" path="m11,l,494e" filled="f" strokeweight=".26mm">
                <v:stroke dashstyle="1 1" endcap="round"/>
              </v:shape>
              <v:line id="_x0000_s1053" style="position:absolute" from="7170,1848" to="7170,2491" strokeweight=".26mm">
                <v:stroke dashstyle="1 1" joinstyle="miter" endcap="round"/>
              </v:line>
              <v:shape id="_x0000_s1054" type="#_x0000_t202" style="position:absolute;left:4650;top:2408;width:791;height:539;v-text-anchor:middle" filled="f" stroked="f" strokeweight=".26mm">
                <v:stroke dashstyle="1 1" endcap="round"/>
                <v:textbox style="mso-next-textbox:#_x0000_s1054;mso-rotate-with-shape:t">
                  <w:txbxContent>
                    <w:p w:rsidR="00127ACD" w:rsidRDefault="00127ACD">
                      <w:r>
                        <w:t>φ</w:t>
                      </w:r>
                      <w:r>
                        <w:rPr>
                          <w:vertAlign w:val="subscript"/>
                        </w:rPr>
                        <w:t>1</w:t>
                      </w:r>
                      <w:r>
                        <w:t>=0</w:t>
                      </w:r>
                    </w:p>
                  </w:txbxContent>
                </v:textbox>
              </v:shape>
              <v:shape id="_x0000_s1055" type="#_x0000_t202" style="position:absolute;left:5510;top:2356;width:659;height:539;v-text-anchor:middle" filled="f" stroked="f" strokeweight=".26mm">
                <v:stroke dashstyle="1 1" endcap="round"/>
                <v:textbox style="mso-next-textbox:#_x0000_s1055;mso-rotate-with-shape:t">
                  <w:txbxContent>
                    <w:p w:rsidR="00127ACD" w:rsidRDefault="00127ACD">
                      <w:pPr>
                        <w:rPr>
                          <w:vertAlign w:val="subscript"/>
                        </w:rPr>
                      </w:pPr>
                      <w:r>
                        <w:t>φ</w:t>
                      </w:r>
                      <w:r>
                        <w:rPr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  <v:shape id="_x0000_s1056" type="#_x0000_t202" style="position:absolute;left:6510;top:2352;width:659;height:539;v-text-anchor:middle" filled="f" stroked="f" strokeweight=".26mm">
                <v:stroke dashstyle="1 1" endcap="round"/>
                <v:textbox style="mso-next-textbox:#_x0000_s1056;mso-rotate-with-shape:t">
                  <w:txbxContent>
                    <w:p w:rsidR="00127ACD" w:rsidRDefault="00127ACD">
                      <w:pPr>
                        <w:rPr>
                          <w:vertAlign w:val="subscript"/>
                        </w:rPr>
                      </w:pPr>
                      <w:r>
                        <w:t>φ</w:t>
                      </w:r>
                      <w:r>
                        <w:rPr>
                          <w:vertAlign w:val="subscript"/>
                        </w:rPr>
                        <w:t>3</w:t>
                      </w:r>
                    </w:p>
                  </w:txbxContent>
                </v:textbox>
              </v:shape>
              <v:shape id="_x0000_s1057" type="#_x0000_t202" style="position:absolute;left:6974;top:2356;width:659;height:539;v-text-anchor:middle" filled="f" stroked="f" strokeweight=".26mm">
                <v:stroke dashstyle="1 1" endcap="round"/>
                <v:textbox style="mso-next-textbox:#_x0000_s1057;mso-rotate-with-shape:t">
                  <w:txbxContent>
                    <w:p w:rsidR="00127ACD" w:rsidRDefault="00127ACD">
                      <w:pPr>
                        <w:rPr>
                          <w:vertAlign w:val="subscript"/>
                        </w:rPr>
                      </w:pPr>
                      <w:r>
                        <w:t>φ</w:t>
                      </w:r>
                      <w:r>
                        <w:rPr>
                          <w:vertAlign w:val="subscript"/>
                        </w:rPr>
                        <w:t>4</w:t>
                      </w:r>
                    </w:p>
                  </w:txbxContent>
                </v:textbox>
              </v:shape>
              <v:shape id="_x0000_s1058" type="#_x0000_t202" style="position:absolute;left:9150;top:2132;width:659;height:539;v-text-anchor:middle" filled="f" stroked="f" strokeweight=".26mm">
                <v:stroke dashstyle="1 1" endcap="round"/>
                <v:textbox style="mso-next-textbox:#_x0000_s1058;mso-rotate-with-shape:t">
                  <w:txbxContent>
                    <w:p w:rsidR="00127ACD" w:rsidRDefault="00127ACD">
                      <w:r>
                        <w:t>φ</w:t>
                      </w:r>
                    </w:p>
                  </w:txbxContent>
                </v:textbox>
              </v:shape>
              <v:shape id="_x0000_s1059" type="#_x0000_t202" style="position:absolute;left:4830;top:692;width:659;height:539;v-text-anchor:middle" filled="f" stroked="f" strokeweight=".26mm">
                <v:stroke dashstyle="1 1" endcap="round"/>
                <v:textbox style="mso-next-textbox:#_x0000_s1059;mso-rotate-with-shape:t">
                  <w:txbxContent>
                    <w:p w:rsidR="00127ACD" w:rsidRDefault="00127ACD">
                      <w:r>
                        <w:t>у</w:t>
                      </w:r>
                    </w:p>
                  </w:txbxContent>
                </v:textbox>
              </v:shape>
            </v:group>
            <v:shape id="_x0000_s1166" type="#_x0000_t202" style="position:absolute;left:9897;top:11972;width:1074;height:430" filled="f" stroked="f">
              <v:textbox style="mso-next-textbox:#_x0000_s1166">
                <w:txbxContent>
                  <w:p w:rsidR="00127ACD" w:rsidRDefault="00127ACD">
                    <m:oMathPara>
                      <m:oMath>
                        <m:r>
                          <w:rPr>
                            <w:rFonts w:ascii="Cambria Math" w:hAnsi="Cambria Math"/>
                            <w:sz w:val="23"/>
                            <w:szCs w:val="23"/>
                            <w:lang w:val="en-US"/>
                          </w:rPr>
                          <m:t>c</m:t>
                        </m:r>
                        <m:r>
                          <w:rPr>
                            <w:rFonts w:ascii="Cambria Math" w:hAnsi="Cambria Math"/>
                            <w:sz w:val="23"/>
                            <w:szCs w:val="23"/>
                          </w:rPr>
                          <m:t>’φ</m:t>
                        </m:r>
                      </m:oMath>
                    </m:oMathPara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68" type="#_x0000_t32" style="position:absolute;left:6831;top:11864;width:251;height:1656;flip:y" o:connectortype="straight"/>
            <v:shape id="_x0000_s1169" type="#_x0000_t202" style="position:absolute;left:6831;top:11972;width:1487;height:430" filled="f" stroked="f">
              <v:textbox style="mso-next-textbox:#_x0000_s1169">
                <w:txbxContent>
                  <w:p w:rsidR="00127ACD" w:rsidRDefault="00127ACD" w:rsidP="00776731">
                    <m:oMathPara>
                      <m:oMath>
                        <m:r>
                          <w:rPr>
                            <w:rFonts w:ascii="Cambria Math" w:hAnsi="Cambria Math"/>
                            <w:sz w:val="23"/>
                            <w:szCs w:val="23"/>
                            <w:lang w:val="en-US"/>
                          </w:rPr>
                          <m:t>c</m:t>
                        </m:r>
                        <m:r>
                          <w:rPr>
                            <w:rFonts w:ascii="Cambria Math" w:hAnsi="Cambria Math"/>
                            <w:sz w:val="23"/>
                            <w:szCs w:val="23"/>
                          </w:rPr>
                          <m:t>’=</m:t>
                        </m:r>
                        <m:r>
                          <w:rPr>
                            <w:rFonts w:ascii="Cambria Math" w:hAnsi="Cambria Math" w:cs="TimesNewRomanPS-BoldItalicMT"/>
                            <w:sz w:val="23"/>
                            <w:szCs w:val="23"/>
                            <w:lang w:val="en-US"/>
                          </w:rPr>
                          <m:t>mgl</m:t>
                        </m:r>
                      </m:oMath>
                    </m:oMathPara>
                  </w:p>
                </w:txbxContent>
              </v:textbox>
            </v:shape>
            <v:shape id="_x0000_s1170" type="#_x0000_t202" style="position:absolute;left:10428;top:13706;width:1556;height:430" filled="f" stroked="f">
              <v:textbox style="mso-next-textbox:#_x0000_s1170">
                <w:txbxContent>
                  <w:p w:rsidR="00127ACD" w:rsidRPr="00776731" w:rsidRDefault="00127ACD" w:rsidP="0071694E">
                    <m:oMathPara>
                      <m:oMath>
                        <m:r>
                          <w:rPr>
                            <w:rFonts w:ascii="Cambria Math" w:hAnsi="Cambria Math" w:cs="TimesNewRomanPS-BoldItalicMT"/>
                            <w:sz w:val="23"/>
                            <w:szCs w:val="23"/>
                            <w:lang w:val="en-US"/>
                          </w:rPr>
                          <m:t>mglSin</m:t>
                        </m:r>
                        <m:r>
                          <w:rPr>
                            <w:rFonts w:ascii="Cambria Math" w:hAnsi="Cambria Math"/>
                            <w:sz w:val="23"/>
                            <w:szCs w:val="23"/>
                          </w:rPr>
                          <m:t>φ</m:t>
                        </m:r>
                      </m:oMath>
                    </m:oMathPara>
                  </w:p>
                </w:txbxContent>
              </v:textbox>
            </v:shape>
            <v:shape id="_x0000_s1172" type="#_x0000_t202" style="position:absolute;left:8400;top:14497;width:875;height:473" filled="f" stroked="f">
              <v:textbox>
                <w:txbxContent>
                  <w:p w:rsidR="00127ACD" w:rsidRDefault="00127ACD">
                    <w:r>
                      <w:t>Рис.2</w:t>
                    </w:r>
                  </w:p>
                </w:txbxContent>
              </v:textbox>
            </v:shape>
            <w10:wrap type="square"/>
          </v:group>
        </w:pict>
      </w:r>
      <w:r w:rsidR="0071694E" w:rsidRPr="004754BB">
        <w:rPr>
          <w:rFonts w:ascii="TimesNewRomanPS-BoldItalicMT" w:hAnsi="TimesNewRomanPS-BoldItalicMT" w:cs="TimesNewRomanPS-BoldItalicMT"/>
          <w:bCs/>
          <w:iCs/>
        </w:rPr>
        <w:t xml:space="preserve">Если пружина </w:t>
      </w:r>
      <w:r w:rsidR="00B91664">
        <w:rPr>
          <w:rFonts w:ascii="TimesNewRomanPS-BoldItalicMT" w:hAnsi="TimesNewRomanPS-BoldItalicMT" w:cs="TimesNewRomanPS-BoldItalicMT"/>
          <w:bCs/>
          <w:iCs/>
        </w:rPr>
        <w:t xml:space="preserve">достаточно </w:t>
      </w:r>
      <w:r w:rsidR="0071694E" w:rsidRPr="004754BB">
        <w:rPr>
          <w:rFonts w:ascii="TimesNewRomanPS-BoldItalicMT" w:hAnsi="TimesNewRomanPS-BoldItalicMT" w:cs="TimesNewRomanPS-BoldItalicMT"/>
          <w:bCs/>
          <w:iCs/>
        </w:rPr>
        <w:t>жесткая</w:t>
      </w:r>
    </w:p>
    <w:p w:rsidR="0071694E" w:rsidRPr="004754BB" w:rsidRDefault="0071694E" w:rsidP="0071694E">
      <w:pPr>
        <w:autoSpaceDE w:val="0"/>
        <w:ind w:firstLine="708"/>
        <w:jc w:val="center"/>
        <w:rPr>
          <w:oMath/>
          <w:rFonts w:ascii="Cambria Math" w:hAnsi="Cambria Math" w:cs="TimesNewRomanPS-BoldItalicMT"/>
        </w:rPr>
      </w:pPr>
      <m:oMathPara>
        <m:oMath>
          <m:r>
            <w:rPr>
              <w:rFonts w:ascii="Cambria Math" w:hAnsi="Cambria Math"/>
              <w:lang w:val="en-US"/>
            </w:rPr>
            <m:t>c</m:t>
          </m:r>
          <m:r>
            <w:rPr>
              <w:rFonts w:ascii="Cambria Math" w:hAnsi="Cambria Math"/>
            </w:rPr>
            <m:t xml:space="preserve">’&gt; </m:t>
          </m:r>
          <m:r>
            <w:rPr>
              <w:rFonts w:ascii="Cambria Math" w:hAnsi="Cambria Math" w:cs="TimesNewRomanPS-BoldItalicMT"/>
              <w:lang w:val="en-US"/>
            </w:rPr>
            <m:t>mgl                           (6)</m:t>
          </m:r>
        </m:oMath>
      </m:oMathPara>
    </w:p>
    <w:p w:rsidR="0071694E" w:rsidRPr="004754BB" w:rsidRDefault="0071694E" w:rsidP="0071694E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w:r w:rsidRPr="004754BB">
        <w:rPr>
          <w:rFonts w:ascii="TimesNewRomanPS-BoldItalicMT" w:hAnsi="TimesNewRomanPS-BoldItalicMT" w:cs="TimesNewRomanPS-BoldItalicMT"/>
          <w:bCs/>
          <w:iCs/>
        </w:rPr>
        <w:t xml:space="preserve">то </w:t>
      </w:r>
      <w:r w:rsidR="00B91664">
        <w:rPr>
          <w:rFonts w:ascii="TimesNewRomanPS-BoldItalicMT" w:hAnsi="TimesNewRomanPS-BoldItalicMT" w:cs="TimesNewRomanPS-BoldItalicMT"/>
          <w:bCs/>
          <w:iCs/>
        </w:rPr>
        <w:t xml:space="preserve">графики не пересекаются, и </w:t>
      </w:r>
      <w:r w:rsidRPr="004754BB">
        <w:rPr>
          <w:rFonts w:ascii="TimesNewRomanPS-BoldItalicMT" w:hAnsi="TimesNewRomanPS-BoldItalicMT" w:cs="TimesNewRomanPS-BoldItalicMT"/>
          <w:bCs/>
          <w:iCs/>
        </w:rPr>
        <w:t xml:space="preserve">маятник имеет только одно </w:t>
      </w:r>
      <w:r w:rsidR="00B91664">
        <w:rPr>
          <w:rFonts w:ascii="TimesNewRomanPS-BoldItalicMT" w:hAnsi="TimesNewRomanPS-BoldItalicMT" w:cs="TimesNewRomanPS-BoldItalicMT"/>
          <w:bCs/>
          <w:iCs/>
        </w:rPr>
        <w:t xml:space="preserve">- </w:t>
      </w:r>
      <w:r w:rsidRPr="004754BB">
        <w:rPr>
          <w:rFonts w:ascii="TimesNewRomanPS-BoldItalicMT" w:hAnsi="TimesNewRomanPS-BoldItalicMT" w:cs="TimesNewRomanPS-BoldItalicMT"/>
          <w:bCs/>
          <w:iCs/>
        </w:rPr>
        <w:t>верхнее вертикальное положение равновесия.</w:t>
      </w:r>
    </w:p>
    <w:p w:rsidR="00486FDA" w:rsidRPr="004754BB" w:rsidRDefault="00486FDA" w:rsidP="00486FDA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w:r w:rsidRPr="004754BB">
        <w:rPr>
          <w:rFonts w:ascii="TimesNewRomanPS-BoldItalicMT" w:hAnsi="TimesNewRomanPS-BoldItalicMT" w:cs="TimesNewRomanPS-BoldItalicMT"/>
          <w:bCs/>
          <w:iCs/>
        </w:rPr>
        <w:t>При этом</w:t>
      </w:r>
    </w:p>
    <w:p w:rsidR="00486FDA" w:rsidRPr="004754BB" w:rsidRDefault="0071694E" w:rsidP="00486FDA">
      <w:pPr>
        <w:autoSpaceDE w:val="0"/>
        <w:ind w:firstLine="708"/>
        <w:jc w:val="center"/>
        <w:rPr>
          <w:rFonts w:ascii="TimesNewRomanPS-BoldItalicMT" w:hAnsi="TimesNewRomanPS-BoldItalicMT" w:cs="TimesNewRomanPS-BoldItalicMT"/>
          <w:bCs/>
          <w:iCs/>
        </w:rPr>
      </w:pPr>
      <m:oMathPara>
        <m:oMath>
          <m:r>
            <w:rPr>
              <w:rFonts w:ascii="Cambria Math" w:hAnsi="Cambria Math" w:cs="TimesNewRomanPS-BoldItalicMT"/>
            </w:rPr>
            <m:t>П</m:t>
          </m:r>
          <m:r>
            <w:rPr>
              <w:rFonts w:ascii="Cambria Math" w:hAnsi="Cambria Math" w:cs="TimesNewRomanPS-BoldItalicMT" w:hint="eastAsia"/>
            </w:rPr>
            <m:t>”</m:t>
          </m:r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 w:cs="TimesNewRomanPS-BoldItalicMT"/>
                </w:rPr>
                <m:t>0</m:t>
              </m:r>
            </m:e>
          </m:d>
          <m:r>
            <w:rPr>
              <w:rFonts w:ascii="Cambria Math" w:hAnsi="Cambria Math" w:cs="TimesNewRomanPS-BoldItalicMT"/>
            </w:rPr>
            <m:t>=</m:t>
          </m:r>
          <m:r>
            <w:rPr>
              <w:rFonts w:ascii="Cambria Math" w:hAnsi="Cambria Math"/>
              <w:lang w:val="en-US"/>
            </w:rPr>
            <m:t>c</m:t>
          </m:r>
          <m:r>
            <w:rPr>
              <w:rFonts w:ascii="Cambria Math" w:hAnsi="Cambria Math"/>
            </w:rPr>
            <m:t>’-</m:t>
          </m:r>
          <m:r>
            <w:rPr>
              <w:rFonts w:ascii="Cambria Math" w:hAnsi="Cambria Math" w:cs="TimesNewRomanPS-BoldItalicMT"/>
              <w:lang w:val="en-US"/>
            </w:rPr>
            <m:t>mgl</m:t>
          </m:r>
          <m:r>
            <w:rPr>
              <w:rFonts w:ascii="Cambria Math" w:hAnsi="Cambria Math" w:cs="TimesNewRomanPS-BoldItalicMT"/>
            </w:rPr>
            <m:t>&gt;0                      (7)</m:t>
          </m:r>
        </m:oMath>
      </m:oMathPara>
    </w:p>
    <w:p w:rsidR="00B6356A" w:rsidRDefault="00486FDA" w:rsidP="00486FDA">
      <w:pPr>
        <w:autoSpaceDE w:val="0"/>
        <w:rPr>
          <w:bCs/>
          <w:iCs/>
        </w:rPr>
      </w:pPr>
      <w:r w:rsidRPr="004754BB">
        <w:rPr>
          <w:rFonts w:ascii="TimesNewRomanPS-BoldItalicMT" w:hAnsi="TimesNewRomanPS-BoldItalicMT" w:cs="TimesNewRomanPS-BoldItalicMT"/>
          <w:bCs/>
          <w:iCs/>
        </w:rPr>
        <w:lastRenderedPageBreak/>
        <w:t xml:space="preserve">То есть в положении </w:t>
      </w:r>
      <m:oMath>
        <m:r>
          <w:rPr>
            <w:rFonts w:ascii="Cambria Math" w:hAnsi="Cambria Math"/>
          </w:rPr>
          <m:t>φ=0</m:t>
        </m:r>
      </m:oMath>
      <w:r w:rsidRPr="004754BB">
        <w:rPr>
          <w:rFonts w:ascii="TimesNewRomanPS-BoldItalicMT" w:hAnsi="TimesNewRomanPS-BoldItalicMT" w:cs="TimesNewRomanPS-BoldItalicMT"/>
          <w:bCs/>
          <w:iCs/>
        </w:rPr>
        <w:t xml:space="preserve">   </w:t>
      </w:r>
      <m:oMath>
        <w:proofErr w:type="gramStart"/>
        <m:r>
          <w:rPr>
            <w:rFonts w:ascii="Cambria Math" w:hAnsi="Cambria Math" w:cs="TimesNewRomanPS-BoldItalicMT"/>
          </w:rPr>
          <m:t>П</m:t>
        </m:r>
        <w:proofErr w:type="gramEnd"/>
        <m:r>
          <w:rPr>
            <w:rFonts w:ascii="Cambria Math" w:hAnsi="Cambria Math" w:cs="TimesNewRomanPS-BoldItalicMT"/>
          </w:rPr>
          <m:t xml:space="preserve"> </m:t>
        </m:r>
      </m:oMath>
      <w:r w:rsidRPr="004754BB">
        <w:rPr>
          <w:bCs/>
          <w:iCs/>
        </w:rPr>
        <w:t>имеет минимум.</w:t>
      </w:r>
      <w:r w:rsidR="00BF3668" w:rsidRPr="004754BB">
        <w:rPr>
          <w:bCs/>
          <w:iCs/>
        </w:rPr>
        <w:t xml:space="preserve">  </w:t>
      </w:r>
    </w:p>
    <w:p w:rsidR="00976728" w:rsidRDefault="00BF3668" w:rsidP="00B6356A">
      <w:pPr>
        <w:autoSpaceDE w:val="0"/>
        <w:ind w:firstLine="708"/>
        <w:rPr>
          <w:bCs/>
          <w:iCs/>
        </w:rPr>
      </w:pPr>
      <w:r w:rsidRPr="004754BB">
        <w:rPr>
          <w:bCs/>
          <w:iCs/>
        </w:rPr>
        <w:t xml:space="preserve">При жесткости </w:t>
      </w:r>
      <w:r w:rsidR="00976728" w:rsidRPr="004754BB">
        <w:rPr>
          <w:bCs/>
          <w:iCs/>
        </w:rPr>
        <w:t>пружины</w:t>
      </w:r>
    </w:p>
    <w:p w:rsidR="00976728" w:rsidRDefault="00976728" w:rsidP="00B6356A">
      <w:pPr>
        <w:autoSpaceDE w:val="0"/>
        <w:ind w:firstLine="708"/>
        <w:rPr>
          <w:bCs/>
          <w:iCs/>
        </w:rPr>
      </w:pPr>
      <m:oMathPara>
        <m:oMath>
          <m:r>
            <w:rPr>
              <w:rFonts w:ascii="Cambria Math" w:hAnsi="Cambria Math"/>
              <w:lang w:val="en-US"/>
            </w:rPr>
            <m:t>c</m:t>
          </m:r>
          <m:r>
            <w:rPr>
              <w:rFonts w:ascii="Cambria Math" w:hAnsi="Cambria Math"/>
            </w:rPr>
            <m:t xml:space="preserve">’&lt; </m:t>
          </m:r>
          <m:r>
            <w:rPr>
              <w:rFonts w:ascii="Cambria Math" w:hAnsi="Cambria Math" w:cs="TimesNewRomanPS-BoldItalicMT"/>
              <w:lang w:val="en-US"/>
            </w:rPr>
            <m:t xml:space="preserve">mgl                           </m:t>
          </m:r>
        </m:oMath>
      </m:oMathPara>
    </w:p>
    <w:p w:rsidR="0071694E" w:rsidRPr="004754BB" w:rsidRDefault="00976728" w:rsidP="00B6356A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w:r w:rsidRPr="004754BB">
        <w:rPr>
          <w:bCs/>
          <w:iCs/>
        </w:rPr>
        <w:t>потенциальн</w:t>
      </w:r>
      <w:r>
        <w:rPr>
          <w:bCs/>
          <w:iCs/>
        </w:rPr>
        <w:t>ая</w:t>
      </w:r>
      <w:r w:rsidRPr="004754BB">
        <w:rPr>
          <w:bCs/>
          <w:iCs/>
        </w:rPr>
        <w:t xml:space="preserve"> энерг</w:t>
      </w:r>
      <w:r>
        <w:rPr>
          <w:bCs/>
          <w:iCs/>
        </w:rPr>
        <w:t xml:space="preserve">ия </w:t>
      </w:r>
      <w:proofErr w:type="gramStart"/>
      <w:r>
        <w:rPr>
          <w:bCs/>
          <w:iCs/>
        </w:rPr>
        <w:t>П</w:t>
      </w:r>
      <w:proofErr w:type="gramEnd"/>
      <w:r>
        <w:rPr>
          <w:bCs/>
          <w:iCs/>
        </w:rPr>
        <w:t xml:space="preserve"> будет иметь</w:t>
      </w:r>
      <w:r w:rsidR="00BF3668" w:rsidRPr="004754BB">
        <w:rPr>
          <w:bCs/>
          <w:iCs/>
        </w:rPr>
        <w:t xml:space="preserve"> </w:t>
      </w:r>
      <w:r>
        <w:rPr>
          <w:bCs/>
          <w:iCs/>
        </w:rPr>
        <w:t>в нуле</w:t>
      </w:r>
      <w:r w:rsidRPr="00976728">
        <w:rPr>
          <w:bCs/>
          <w:iCs/>
        </w:rPr>
        <w:t xml:space="preserve"> </w:t>
      </w:r>
      <w:r w:rsidRPr="004754BB">
        <w:rPr>
          <w:bCs/>
          <w:iCs/>
        </w:rPr>
        <w:t>максимум</w:t>
      </w:r>
      <w:r>
        <w:rPr>
          <w:bCs/>
          <w:iCs/>
        </w:rPr>
        <w:t xml:space="preserve">, и </w:t>
      </w:r>
      <w:r w:rsidR="00FC32EE">
        <w:rPr>
          <w:bCs/>
          <w:iCs/>
        </w:rPr>
        <w:t xml:space="preserve">появятся несколько положений равновесия.  </w:t>
      </w:r>
      <w:r w:rsidR="005C0DE3" w:rsidRPr="004754BB">
        <w:rPr>
          <w:rFonts w:ascii="TimesNewRomanPS-BoldItalicMT" w:hAnsi="TimesNewRomanPS-BoldItalicMT" w:cs="TimesNewRomanPS-BoldItalicMT"/>
          <w:bCs/>
          <w:iCs/>
        </w:rPr>
        <w:t>Чем меньше жесткость пружины</w:t>
      </w:r>
      <w:r w:rsidR="00FC32EE">
        <w:rPr>
          <w:rFonts w:ascii="TimesNewRomanPS-BoldItalicMT" w:hAnsi="TimesNewRomanPS-BoldItalicMT" w:cs="TimesNewRomanPS-BoldItalicMT"/>
          <w:bCs/>
          <w:iCs/>
        </w:rPr>
        <w:t xml:space="preserve"> </w:t>
      </w:r>
      <m:oMath>
        <m:r>
          <w:rPr>
            <w:rFonts w:ascii="Cambria Math" w:hAnsi="Cambria Math"/>
            <w:lang w:val="en-US"/>
          </w:rPr>
          <m:t>c</m:t>
        </m:r>
        <m:r>
          <w:rPr>
            <w:rFonts w:ascii="Cambria Math" w:hAnsi="Cambria Math"/>
          </w:rPr>
          <m:t>’</m:t>
        </m:r>
      </m:oMath>
      <w:r w:rsidR="005C0DE3" w:rsidRPr="004754BB">
        <w:rPr>
          <w:rFonts w:ascii="TimesNewRomanPS-BoldItalicMT" w:hAnsi="TimesNewRomanPS-BoldItalicMT" w:cs="TimesNewRomanPS-BoldItalicMT"/>
          <w:bCs/>
          <w:iCs/>
        </w:rPr>
        <w:t>, тем больше положений равновесия будет иметь система. График показыв</w:t>
      </w:r>
      <w:r w:rsidR="00B51430" w:rsidRPr="004754BB">
        <w:rPr>
          <w:rFonts w:ascii="TimesNewRomanPS-BoldItalicMT" w:hAnsi="TimesNewRomanPS-BoldItalicMT" w:cs="TimesNewRomanPS-BoldItalicMT"/>
          <w:bCs/>
          <w:iCs/>
        </w:rPr>
        <w:t>а</w:t>
      </w:r>
      <w:r w:rsidR="005C0DE3" w:rsidRPr="004754BB">
        <w:rPr>
          <w:rFonts w:ascii="TimesNewRomanPS-BoldItalicMT" w:hAnsi="TimesNewRomanPS-BoldItalicMT" w:cs="TimesNewRomanPS-BoldItalicMT"/>
          <w:bCs/>
          <w:iCs/>
        </w:rPr>
        <w:t xml:space="preserve">ет, что </w:t>
      </w:r>
      <w:r w:rsidR="0071694E" w:rsidRPr="004754BB">
        <w:rPr>
          <w:rFonts w:ascii="TimesNewRomanPS-BoldItalicMT" w:hAnsi="TimesNewRomanPS-BoldItalicMT" w:cs="TimesNewRomanPS-BoldItalicMT"/>
          <w:bCs/>
          <w:iCs/>
        </w:rPr>
        <w:t xml:space="preserve">при данной жесткости пружины </w:t>
      </w:r>
      <w:r w:rsidR="005C0DE3" w:rsidRPr="004754BB">
        <w:rPr>
          <w:rFonts w:ascii="TimesNewRomanPS-BoldItalicMT" w:hAnsi="TimesNewRomanPS-BoldItalicMT" w:cs="TimesNewRomanPS-BoldItalicMT"/>
          <w:bCs/>
          <w:iCs/>
        </w:rPr>
        <w:t xml:space="preserve">система имеет 4 положения равновесия.  </w:t>
      </w:r>
    </w:p>
    <w:p w:rsidR="0071694E" w:rsidRPr="004754BB" w:rsidRDefault="00486FDA" w:rsidP="00BF3668">
      <w:pPr>
        <w:ind w:firstLine="708"/>
        <w:rPr>
          <w:rFonts w:ascii="TimesNewRomanPS-BoldItalicMT" w:hAnsi="TimesNewRomanPS-BoldItalicMT" w:cs="TimesNewRomanPS-BoldItalicMT"/>
          <w:bCs/>
          <w:iCs/>
        </w:rPr>
      </w:pPr>
      <w:r w:rsidRPr="004754BB">
        <w:rPr>
          <w:rFonts w:ascii="TimesNewRomanPS-BoldItalicMT" w:hAnsi="TimesNewRomanPS-BoldItalicMT" w:cs="TimesNewRomanPS-BoldItalicMT"/>
          <w:bCs/>
          <w:iCs/>
        </w:rPr>
        <w:t xml:space="preserve">Поскольку </w:t>
      </w:r>
      <m:oMath>
        <w:proofErr w:type="gramStart"/>
        <m:r>
          <w:rPr>
            <w:rFonts w:ascii="Cambria Math" w:hAnsi="Cambria Math" w:cs="TimesNewRomanPS-BoldItalicMT"/>
          </w:rPr>
          <m:t>П(</m:t>
        </m:r>
        <w:proofErr w:type="gramEnd"/>
        <m:r>
          <w:rPr>
            <w:rFonts w:ascii="Cambria Math" w:hAnsi="Cambria Math"/>
          </w:rPr>
          <m:t>φ)</m:t>
        </m:r>
      </m:oMath>
      <w:r w:rsidRPr="004754BB">
        <w:rPr>
          <w:rFonts w:ascii="TimesNewRomanPS-BoldItalicMT" w:hAnsi="TimesNewRomanPS-BoldItalicMT" w:cs="TimesNewRomanPS-BoldItalicMT"/>
          <w:bCs/>
          <w:iCs/>
        </w:rPr>
        <w:t xml:space="preserve"> является функцией одной переменной, то ее максимумы</w:t>
      </w:r>
      <w:r w:rsidR="00FC32EE">
        <w:rPr>
          <w:rFonts w:ascii="TimesNewRomanPS-BoldItalicMT" w:hAnsi="TimesNewRomanPS-BoldItalicMT" w:cs="TimesNewRomanPS-BoldItalicMT"/>
          <w:bCs/>
          <w:iCs/>
        </w:rPr>
        <w:t xml:space="preserve"> и</w:t>
      </w:r>
      <w:r w:rsidRPr="004754BB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FC32EE" w:rsidRPr="004754BB">
        <w:rPr>
          <w:rFonts w:ascii="TimesNewRomanPS-BoldItalicMT" w:hAnsi="TimesNewRomanPS-BoldItalicMT" w:cs="TimesNewRomanPS-BoldItalicMT"/>
          <w:bCs/>
          <w:iCs/>
        </w:rPr>
        <w:t>минимум</w:t>
      </w:r>
      <w:r w:rsidR="00FC32EE">
        <w:rPr>
          <w:rFonts w:ascii="TimesNewRomanPS-BoldItalicMT" w:hAnsi="TimesNewRomanPS-BoldItalicMT" w:cs="TimesNewRomanPS-BoldItalicMT"/>
          <w:bCs/>
          <w:iCs/>
        </w:rPr>
        <w:t>ы</w:t>
      </w:r>
      <w:r w:rsidR="00FC32EE" w:rsidRPr="004754BB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FC32EE">
        <w:rPr>
          <w:rFonts w:ascii="TimesNewRomanPS-BoldItalicMT" w:hAnsi="TimesNewRomanPS-BoldItalicMT" w:cs="TimesNewRomanPS-BoldItalicMT"/>
          <w:bCs/>
          <w:iCs/>
        </w:rPr>
        <w:t xml:space="preserve">чередуются. </w:t>
      </w:r>
      <w:r w:rsidRPr="004754BB">
        <w:rPr>
          <w:rFonts w:ascii="TimesNewRomanPS-BoldItalicMT" w:hAnsi="TimesNewRomanPS-BoldItalicMT" w:cs="TimesNewRomanPS-BoldItalicMT"/>
          <w:bCs/>
          <w:iCs/>
        </w:rPr>
        <w:t xml:space="preserve">  </w:t>
      </w:r>
      <w:r w:rsidR="00BF3668" w:rsidRPr="004754BB">
        <w:rPr>
          <w:rFonts w:ascii="TimesNewRomanPS-BoldItalicMT" w:hAnsi="TimesNewRomanPS-BoldItalicMT" w:cs="TimesNewRomanPS-BoldItalicMT"/>
          <w:bCs/>
          <w:iCs/>
        </w:rPr>
        <w:t xml:space="preserve">При этом в верхнем положении будет </w:t>
      </w:r>
      <w:r w:rsidR="00FC32EE">
        <w:rPr>
          <w:rFonts w:ascii="TimesNewRomanPS-BoldItalicMT" w:hAnsi="TimesNewRomanPS-BoldItalicMT" w:cs="TimesNewRomanPS-BoldItalicMT"/>
          <w:bCs/>
          <w:iCs/>
        </w:rPr>
        <w:t>максимум</w:t>
      </w:r>
      <w:r w:rsidR="00BF3668" w:rsidRPr="004754BB">
        <w:rPr>
          <w:rFonts w:ascii="TimesNewRomanPS-BoldItalicMT" w:hAnsi="TimesNewRomanPS-BoldItalicMT" w:cs="TimesNewRomanPS-BoldItalicMT"/>
          <w:bCs/>
          <w:iCs/>
        </w:rPr>
        <w:t>.</w:t>
      </w:r>
    </w:p>
    <w:p w:rsidR="00BF3668" w:rsidRPr="004754BB" w:rsidRDefault="00BF3668" w:rsidP="00BF3668">
      <w:pPr>
        <w:ind w:firstLine="708"/>
        <w:rPr>
          <w:rFonts w:ascii="TimesNewRomanPS-BoldItalicMT" w:hAnsi="TimesNewRomanPS-BoldItalicMT" w:cs="TimesNewRomanPS-BoldItalicMT"/>
          <w:bCs/>
          <w:i/>
          <w:iCs/>
          <w:lang w:val="en-US"/>
        </w:rPr>
      </w:pPr>
      <m:oMathPara>
        <m:oMath>
          <m:r>
            <w:rPr>
              <w:rFonts w:ascii="Cambria Math" w:hAnsi="Cambria Math" w:cs="TimesNewRomanPS-BoldItalicMT"/>
            </w:rPr>
            <m:t>П</m:t>
          </m:r>
          <m:r>
            <w:rPr>
              <w:rFonts w:ascii="Cambria Math" w:hAnsi="Cambria Math" w:cs="TimesNewRomanPS-BoldItalicMT" w:hint="eastAsia"/>
            </w:rPr>
            <m:t>”</m:t>
          </m:r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 w:cs="TimesNewRomanPS-BoldItalicMT"/>
                </w:rPr>
                <m:t>0</m:t>
              </m:r>
            </m:e>
          </m:d>
          <m:r>
            <w:rPr>
              <w:rFonts w:ascii="Cambria Math" w:hAnsi="Cambria Math" w:cs="TimesNewRomanPS-BoldItalicMT"/>
            </w:rPr>
            <m:t>&lt;0,   П</m:t>
          </m:r>
          <m:r>
            <w:rPr>
              <w:rFonts w:ascii="Cambria Math" w:hAnsi="Cambria Math" w:cs="TimesNewRomanPS-BoldItalicMT" w:hint="eastAsia"/>
            </w:rPr>
            <m:t>”</m:t>
          </m:r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TimesNewRomanPS-BoldItalicMT"/>
            </w:rPr>
            <m:t>&gt;0,   П</m:t>
          </m:r>
          <m:r>
            <w:rPr>
              <w:rFonts w:ascii="Cambria Math" w:hAnsi="Cambria Math" w:cs="TimesNewRomanPS-BoldItalicMT" w:hint="eastAsia"/>
            </w:rPr>
            <m:t>”</m:t>
          </m:r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e>
          </m:d>
          <m:r>
            <w:rPr>
              <w:rFonts w:ascii="Cambria Math" w:hAnsi="Cambria Math" w:cs="TimesNewRomanPS-BoldItalicMT"/>
            </w:rPr>
            <m:t>&lt;0,   П</m:t>
          </m:r>
          <m:r>
            <w:rPr>
              <w:rFonts w:ascii="Cambria Math" w:hAnsi="Cambria Math" w:cs="TimesNewRomanPS-BoldItalicMT" w:hint="eastAsia"/>
            </w:rPr>
            <m:t>”</m:t>
          </m:r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</m:e>
          </m:d>
          <m:r>
            <w:rPr>
              <w:rFonts w:ascii="Cambria Math" w:hAnsi="Cambria Math" w:cs="TimesNewRomanPS-BoldItalicMT"/>
            </w:rPr>
            <m:t xml:space="preserve">&gt;0                         (8)   </m:t>
          </m:r>
        </m:oMath>
      </m:oMathPara>
    </w:p>
    <w:p w:rsidR="00BF3668" w:rsidRPr="004754BB" w:rsidRDefault="005C0DE3" w:rsidP="00BF3668">
      <w:pPr>
        <w:ind w:firstLine="708"/>
        <w:rPr>
          <w:bCs/>
          <w:iCs/>
        </w:rPr>
      </w:pPr>
      <w:r w:rsidRPr="004754BB">
        <w:rPr>
          <w:bCs/>
          <w:iCs/>
        </w:rPr>
        <w:t xml:space="preserve">При </w:t>
      </w:r>
      <w:r w:rsidR="0071694E" w:rsidRPr="004754BB">
        <w:rPr>
          <w:bCs/>
          <w:iCs/>
        </w:rPr>
        <w:t>отсутствии</w:t>
      </w:r>
      <w:r w:rsidRPr="004754BB">
        <w:rPr>
          <w:bCs/>
          <w:iCs/>
        </w:rPr>
        <w:t xml:space="preserve"> пружины </w:t>
      </w:r>
      <w:r w:rsidR="00BF3668" w:rsidRPr="004754BB">
        <w:rPr>
          <w:bCs/>
          <w:iCs/>
        </w:rPr>
        <w:t>положений равновесия</w:t>
      </w:r>
      <w:r w:rsidRPr="004754BB">
        <w:rPr>
          <w:bCs/>
          <w:iCs/>
        </w:rPr>
        <w:t xml:space="preserve"> бесчисленное </w:t>
      </w:r>
      <w:r w:rsidR="00BF3668" w:rsidRPr="004754BB">
        <w:rPr>
          <w:bCs/>
          <w:iCs/>
        </w:rPr>
        <w:t>множество</w:t>
      </w:r>
    </w:p>
    <w:p w:rsidR="00BF3668" w:rsidRPr="004754BB" w:rsidRDefault="002D2CE8" w:rsidP="00BF3668">
      <w:pPr>
        <w:ind w:firstLine="708"/>
        <w:rPr>
          <w:bCs/>
          <w:i/>
          <w:iCs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φ</m:t>
              </m:r>
            </m:e>
            <m:sub>
              <m:r>
                <w:rPr>
                  <w:rFonts w:ascii="Cambria Math" w:hAnsi="Cambria Math"/>
                </w:rPr>
                <m:t>k</m:t>
              </m:r>
            </m:sub>
          </m:sSub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lang w:val="en-US"/>
            </w:rPr>
            <m:t xml:space="preserve">kπ     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k=0,1,…</m:t>
              </m:r>
            </m:e>
          </m:d>
          <m:r>
            <w:rPr>
              <w:rFonts w:ascii="Cambria Math" w:hAnsi="Cambria Math"/>
              <w:lang w:val="en-US"/>
            </w:rPr>
            <m:t xml:space="preserve">                               (9)</m:t>
          </m:r>
        </m:oMath>
      </m:oMathPara>
    </w:p>
    <w:p w:rsidR="0071694E" w:rsidRPr="004754BB" w:rsidRDefault="005C0DE3" w:rsidP="00EA33EA">
      <w:pPr>
        <w:rPr>
          <w:bCs/>
          <w:iCs/>
        </w:rPr>
      </w:pPr>
      <w:r w:rsidRPr="004754BB">
        <w:rPr>
          <w:bCs/>
          <w:iCs/>
        </w:rPr>
        <w:t xml:space="preserve"> но </w:t>
      </w:r>
      <w:r w:rsidR="00BF3668" w:rsidRPr="004754BB">
        <w:rPr>
          <w:bCs/>
          <w:iCs/>
        </w:rPr>
        <w:t>ф</w:t>
      </w:r>
      <w:r w:rsidR="006577DB">
        <w:rPr>
          <w:bCs/>
          <w:iCs/>
        </w:rPr>
        <w:t>изически</w:t>
      </w:r>
      <w:r w:rsidRPr="004754BB">
        <w:rPr>
          <w:bCs/>
          <w:iCs/>
        </w:rPr>
        <w:t xml:space="preserve"> это </w:t>
      </w:r>
      <w:r w:rsidR="006577DB">
        <w:rPr>
          <w:bCs/>
          <w:iCs/>
        </w:rPr>
        <w:t xml:space="preserve">будут </w:t>
      </w:r>
      <w:r w:rsidRPr="004754BB">
        <w:rPr>
          <w:bCs/>
          <w:iCs/>
        </w:rPr>
        <w:t>два вертикальных положения.</w:t>
      </w:r>
    </w:p>
    <w:p w:rsidR="007A56C8" w:rsidRPr="004754BB" w:rsidRDefault="007A56C8" w:rsidP="00BF3668">
      <w:pPr>
        <w:rPr>
          <w:bCs/>
          <w:iCs/>
        </w:rPr>
      </w:pPr>
    </w:p>
    <w:p w:rsidR="00414DC7" w:rsidRPr="004754BB" w:rsidRDefault="002D2CE8" w:rsidP="00EA33EA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w:r w:rsidRPr="002D2CE8">
        <w:rPr>
          <w:noProof/>
          <w:lang w:eastAsia="ru-RU"/>
        </w:rPr>
        <w:pict>
          <v:group id="_x0000_s1176" style="position:absolute;margin-left:-9pt;margin-top:31.55pt;width:207pt;height:60.15pt;z-index:251713024" coordorigin="1521,4299" coordsize="4140,1203">
            <v:group id="_x0000_s1060" style="position:absolute;left:1521;top:4299;width:4140;height:1140;mso-wrap-distance-left:0;mso-wrap-distance-right:0" coordorigin=",1071" coordsize="4139,1139">
              <o:lock v:ext="edit" text="t"/>
              <v:rect id="_x0000_s1061" style="position:absolute;top:1071;width:4139;height:1139;v-text-anchor:middle" filled="f" stroked="f">
                <v:stroke joinstyle="round"/>
              </v:rect>
              <v:shape id="_x0000_s1062" style="position:absolute;left:180;top:1222;width:2879;height:988;v-text-anchor:middle" coordsize="2880,990" path="m,390c75,690,150,990,360,930,570,870,960,60,1260,30,1560,,1890,600,2160,750v270,150,600,150,720,180e" filled="f" strokeweight=".26mm"/>
              <v:line id="_x0000_s1063" style="position:absolute" from="3060,2151" to="3959,2151" strokeweight=".26mm">
                <v:stroke joinstyle="miter"/>
              </v:line>
              <v:oval id="_x0000_s1064" style="position:absolute;left:400;top:1971;width:179;height:179;v-text-anchor:middle" fillcolor="red" strokeweight=".26mm">
                <v:fill color2="aqua"/>
                <v:stroke joinstyle="miter"/>
              </v:oval>
              <v:oval id="_x0000_s1065" style="position:absolute;left:1380;top:1071;width:179;height:179;v-text-anchor:middle" fillcolor="blue" strokeweight=".26mm">
                <v:fill color2="yellow"/>
                <v:stroke joinstyle="miter"/>
              </v:oval>
              <v:oval id="_x0000_s1066" style="position:absolute;left:3420;top:1971;width:179;height:179;v-text-anchor:middle" fillcolor="#396" strokeweight=".26mm">
                <v:fill color2="#c69"/>
                <v:stroke joinstyle="miter"/>
              </v:oval>
              <v:shape id="_x0000_s1067" type="#_x0000_t202" style="position:absolute;left:360;top:1671;width:659;height:539;v-text-anchor:middle" filled="f" stroked="f" strokeweight=".26mm">
                <v:stroke dashstyle="1 1" endcap="round"/>
                <v:textbox style="mso-rotate-with-shape:t">
                  <w:txbxContent>
                    <w:p w:rsidR="00127ACD" w:rsidRDefault="00127ACD">
                      <w:r>
                        <w:t>1</w:t>
                      </w:r>
                    </w:p>
                  </w:txbxContent>
                </v:textbox>
              </v:shape>
              <v:shape id="_x0000_s1068" type="#_x0000_t202" style="position:absolute;left:1300;top:1231;width:659;height:539;v-text-anchor:middle" filled="f" stroked="f" strokeweight=".26mm">
                <v:stroke dashstyle="1 1" endcap="round"/>
                <v:textbox style="mso-rotate-with-shape:t">
                  <w:txbxContent>
                    <w:p w:rsidR="00127ACD" w:rsidRDefault="00127ACD">
                      <w:r>
                        <w:t>2</w:t>
                      </w:r>
                    </w:p>
                  </w:txbxContent>
                </v:textbox>
              </v:shape>
              <v:shape id="_x0000_s1069" type="#_x0000_t202" style="position:absolute;left:3060;top:1671;width:659;height:539;v-text-anchor:middle" filled="f" stroked="f" strokeweight=".26mm">
                <v:stroke dashstyle="1 1" endcap="round"/>
                <v:textbox style="mso-rotate-with-shape:t">
                  <w:txbxContent>
                    <w:p w:rsidR="00127ACD" w:rsidRDefault="00127ACD">
                      <w:r>
                        <w:t>3</w:t>
                      </w:r>
                    </w:p>
                  </w:txbxContent>
                </v:textbox>
              </v:shape>
            </v:group>
            <v:shape id="_x0000_s1175" type="#_x0000_t202" style="position:absolute;left:2676;top:5126;width:916;height:376" filled="f" stroked="f">
              <v:textbox>
                <w:txbxContent>
                  <w:p w:rsidR="00127ACD" w:rsidRDefault="00127ACD">
                    <w:r>
                      <w:t>Рис.3</w:t>
                    </w:r>
                  </w:p>
                </w:txbxContent>
              </v:textbox>
            </v:shape>
            <w10:wrap type="square"/>
          </v:group>
        </w:pict>
      </w:r>
      <w:r w:rsidR="0071694E" w:rsidRPr="004754BB">
        <w:rPr>
          <w:rFonts w:ascii="TimesNewRomanPS-BoldItalicMT" w:hAnsi="TimesNewRomanPS-BoldItalicMT" w:cs="TimesNewRomanPS-BoldItalicMT"/>
          <w:bCs/>
          <w:iCs/>
        </w:rPr>
        <w:tab/>
      </w:r>
      <w:r w:rsidR="005C0DE3" w:rsidRPr="004754BB">
        <w:rPr>
          <w:rFonts w:ascii="TimesNewRomanPS-BoldItalicMT" w:hAnsi="TimesNewRomanPS-BoldItalicMT" w:cs="TimesNewRomanPS-BoldItalicMT"/>
          <w:bCs/>
          <w:iCs/>
        </w:rPr>
        <w:t>Различают три типа положения равновесия: устойчивое, неустойчивое, безразличное.  Для шарика это положения 1, 2 и 3</w:t>
      </w:r>
      <w:r w:rsidR="00661A1D" w:rsidRPr="004754BB">
        <w:rPr>
          <w:rFonts w:ascii="TimesNewRomanPS-BoldItalicMT" w:hAnsi="TimesNewRomanPS-BoldItalicMT" w:cs="TimesNewRomanPS-BoldItalicMT"/>
          <w:bCs/>
          <w:iCs/>
        </w:rPr>
        <w:t xml:space="preserve"> (Рис.3)</w:t>
      </w:r>
      <w:r w:rsidR="005C0DE3" w:rsidRPr="004754BB">
        <w:rPr>
          <w:rFonts w:ascii="TimesNewRomanPS-BoldItalicMT" w:hAnsi="TimesNewRomanPS-BoldItalicMT" w:cs="TimesNewRomanPS-BoldItalicMT"/>
          <w:bCs/>
          <w:iCs/>
        </w:rPr>
        <w:t xml:space="preserve">.  При отклонении </w:t>
      </w:r>
      <w:r w:rsidR="006577DB">
        <w:rPr>
          <w:rFonts w:ascii="TimesNewRomanPS-BoldItalicMT" w:hAnsi="TimesNewRomanPS-BoldItalicMT" w:cs="TimesNewRomanPS-BoldItalicMT"/>
          <w:bCs/>
          <w:iCs/>
        </w:rPr>
        <w:t>из</w:t>
      </w:r>
      <w:r w:rsidR="005C0DE3" w:rsidRPr="004754BB">
        <w:rPr>
          <w:rFonts w:ascii="TimesNewRomanPS-BoldItalicMT" w:hAnsi="TimesNewRomanPS-BoldItalicMT" w:cs="TimesNewRomanPS-BoldItalicMT"/>
          <w:bCs/>
          <w:iCs/>
        </w:rPr>
        <w:t xml:space="preserve">  устойчивого положения </w:t>
      </w:r>
      <w:r w:rsidR="006577DB">
        <w:rPr>
          <w:rFonts w:ascii="TimesNewRomanPS-BoldItalicMT" w:hAnsi="TimesNewRomanPS-BoldItalicMT" w:cs="TimesNewRomanPS-BoldItalicMT"/>
          <w:bCs/>
          <w:iCs/>
        </w:rPr>
        <w:t xml:space="preserve">равновесия </w:t>
      </w:r>
      <w:r w:rsidR="005C0DE3" w:rsidRPr="004754BB">
        <w:rPr>
          <w:rFonts w:ascii="TimesNewRomanPS-BoldItalicMT" w:hAnsi="TimesNewRomanPS-BoldItalicMT" w:cs="TimesNewRomanPS-BoldItalicMT"/>
          <w:bCs/>
          <w:iCs/>
        </w:rPr>
        <w:t>шарик в него в</w:t>
      </w:r>
      <w:r w:rsidR="006577DB">
        <w:rPr>
          <w:rFonts w:ascii="TimesNewRomanPS-BoldItalicMT" w:hAnsi="TimesNewRomanPS-BoldItalicMT" w:cs="TimesNewRomanPS-BoldItalicMT"/>
          <w:bCs/>
          <w:iCs/>
        </w:rPr>
        <w:t>озвращается</w:t>
      </w:r>
      <w:r w:rsidR="005C0DE3" w:rsidRPr="004754BB">
        <w:rPr>
          <w:rFonts w:ascii="TimesNewRomanPS-BoldItalicMT" w:hAnsi="TimesNewRomanPS-BoldItalicMT" w:cs="TimesNewRomanPS-BoldItalicMT"/>
          <w:bCs/>
          <w:iCs/>
        </w:rPr>
        <w:t xml:space="preserve">.  При отклонении </w:t>
      </w:r>
      <w:r w:rsidR="006577DB">
        <w:rPr>
          <w:rFonts w:ascii="TimesNewRomanPS-BoldItalicMT" w:hAnsi="TimesNewRomanPS-BoldItalicMT" w:cs="TimesNewRomanPS-BoldItalicMT"/>
          <w:bCs/>
          <w:iCs/>
        </w:rPr>
        <w:t>из</w:t>
      </w:r>
      <w:r w:rsidR="005C0DE3" w:rsidRPr="004754BB">
        <w:rPr>
          <w:rFonts w:ascii="TimesNewRomanPS-BoldItalicMT" w:hAnsi="TimesNewRomanPS-BoldItalicMT" w:cs="TimesNewRomanPS-BoldItalicMT"/>
          <w:bCs/>
          <w:iCs/>
        </w:rPr>
        <w:t xml:space="preserve"> неустойчивого положения </w:t>
      </w:r>
      <w:r w:rsidR="006577DB">
        <w:rPr>
          <w:rFonts w:ascii="TimesNewRomanPS-BoldItalicMT" w:hAnsi="TimesNewRomanPS-BoldItalicMT" w:cs="TimesNewRomanPS-BoldItalicMT"/>
          <w:bCs/>
          <w:iCs/>
        </w:rPr>
        <w:t xml:space="preserve">равновесия </w:t>
      </w:r>
      <w:r w:rsidR="005C0DE3" w:rsidRPr="004754BB">
        <w:rPr>
          <w:rFonts w:ascii="TimesNewRomanPS-BoldItalicMT" w:hAnsi="TimesNewRomanPS-BoldItalicMT" w:cs="TimesNewRomanPS-BoldItalicMT"/>
          <w:bCs/>
          <w:iCs/>
        </w:rPr>
        <w:t xml:space="preserve">шарик туда не </w:t>
      </w:r>
      <w:r w:rsidR="006577DB" w:rsidRPr="004754BB">
        <w:rPr>
          <w:rFonts w:ascii="TimesNewRomanPS-BoldItalicMT" w:hAnsi="TimesNewRomanPS-BoldItalicMT" w:cs="TimesNewRomanPS-BoldItalicMT"/>
          <w:bCs/>
          <w:iCs/>
        </w:rPr>
        <w:t>в</w:t>
      </w:r>
      <w:r w:rsidR="006577DB">
        <w:rPr>
          <w:rFonts w:ascii="TimesNewRomanPS-BoldItalicMT" w:hAnsi="TimesNewRomanPS-BoldItalicMT" w:cs="TimesNewRomanPS-BoldItalicMT"/>
          <w:bCs/>
          <w:iCs/>
        </w:rPr>
        <w:t>озвращается</w:t>
      </w:r>
      <w:r w:rsidR="005C0DE3" w:rsidRPr="004754BB">
        <w:rPr>
          <w:rFonts w:ascii="TimesNewRomanPS-BoldItalicMT" w:hAnsi="TimesNewRomanPS-BoldItalicMT" w:cs="TimesNewRomanPS-BoldItalicMT"/>
          <w:bCs/>
          <w:iCs/>
        </w:rPr>
        <w:t xml:space="preserve">.  Положения безразличного равновесия составляют континуум - рядом с любым из них существует такое же.  </w:t>
      </w:r>
    </w:p>
    <w:p w:rsidR="00414DC7" w:rsidRPr="004754BB" w:rsidRDefault="005C0DE3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</w:rPr>
      </w:pPr>
      <w:r w:rsidRPr="004754BB">
        <w:rPr>
          <w:rFonts w:ascii="TimesNewRomanPS-BoldItalicMT" w:hAnsi="TimesNewRomanPS-BoldItalicMT" w:cs="TimesNewRomanPS-BoldItalicMT"/>
          <w:bCs/>
          <w:iCs/>
        </w:rPr>
        <w:t>Опыт показывает, что колебания возникают только около устойчивого положения равновесия.</w:t>
      </w:r>
    </w:p>
    <w:p w:rsidR="00414DC7" w:rsidRPr="004754BB" w:rsidRDefault="00414DC7">
      <w:pPr>
        <w:autoSpaceDE w:val="0"/>
        <w:rPr>
          <w:rFonts w:ascii="TimesNewRomanPS-BoldItalicMT" w:hAnsi="TimesNewRomanPS-BoldItalicMT" w:cs="TimesNewRomanPS-BoldItalicMT"/>
          <w:bCs/>
          <w:iCs/>
        </w:rPr>
      </w:pPr>
    </w:p>
    <w:p w:rsidR="00414DC7" w:rsidRPr="004754BB" w:rsidRDefault="005C0DE3">
      <w:pPr>
        <w:autoSpaceDE w:val="0"/>
        <w:rPr>
          <w:rFonts w:ascii="TimesNewRomanPS-BoldItalicMT" w:hAnsi="TimesNewRomanPS-BoldItalicMT" w:cs="TimesNewRomanPS-BoldItalicMT"/>
          <w:b/>
          <w:bCs/>
          <w:iCs/>
        </w:rPr>
      </w:pPr>
      <w:r w:rsidRPr="004754BB">
        <w:rPr>
          <w:rFonts w:ascii="TimesNewRomanPS-BoldItalicMT" w:hAnsi="TimesNewRomanPS-BoldItalicMT" w:cs="TimesNewRomanPS-BoldItalicMT"/>
          <w:b/>
          <w:bCs/>
          <w:iCs/>
        </w:rPr>
        <w:t>Устойчивость положения равновесия по Ляпунову.</w:t>
      </w:r>
    </w:p>
    <w:p w:rsidR="00414DC7" w:rsidRPr="004754BB" w:rsidRDefault="002D2CE8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</w:rPr>
      </w:pPr>
      <w:r w:rsidRPr="002D2CE8">
        <w:rPr>
          <w:noProof/>
          <w:lang w:eastAsia="ru-RU"/>
        </w:rPr>
        <w:pict>
          <v:group id="_x0000_s1178" style="position:absolute;left:0;text-align:left;margin-left:0;margin-top:32.35pt;width:189.05pt;height:148.05pt;z-index:251715072" coordorigin="1701,7224" coordsize="3781,2961">
            <v:group id="_x0000_s1070" style="position:absolute;left:1701;top:7224;width:3781;height:2961;mso-wrap-distance-left:0;mso-wrap-distance-right:0" coordorigin=",647" coordsize="3780,2960">
              <o:lock v:ext="edit" text="t"/>
              <v:rect id="_x0000_s1071" style="position:absolute;left:1;top:647;width:3779;height:2879;v-text-anchor:middle" filled="f" stroked="f">
                <v:stroke joinstyle="round"/>
              </v:rect>
              <v:line id="_x0000_s1072" style="position:absolute" from="1440,1007" to="1440,3346" strokeweight=".26mm">
                <v:stroke dashstyle="1 1" joinstyle="miter" endcap="round"/>
              </v:line>
              <v:line id="_x0000_s1073" style="position:absolute" from="1,2087" to="3600,2087" strokeweight=".26mm">
                <v:stroke dashstyle="1 1" joinstyle="miter" endcap="round"/>
              </v:line>
              <v:shape id="_x0000_s1074" style="position:absolute;left:811;top:1518;width:1229;height:839;v-text-anchor:middle" coordsize="1230,840" path="m990,30c795,15,600,,450,30,300,60,150,90,90,210,30,330,,660,90,750v90,90,390,,540,c780,750,900,810,990,750v90,-60,240,-270,180,-360c1110,300,780,210,630,210,480,210,330,360,270,390e" filled="f" strokeweight=".53mm"/>
              <v:shape id="_x0000_s1075" type="#_x0000_t202" style="position:absolute;left:3239;top:1727;width:540;height:539;v-text-anchor:middle" filled="f" stroked="f">
                <v:stroke joinstyle="round"/>
                <v:textbox style="mso-next-textbox:#_x0000_s1075;mso-rotate-with-shape:t">
                  <w:txbxContent>
                    <w:p w:rsidR="00127ACD" w:rsidRPr="00BB4126" w:rsidRDefault="00127ACD">
                      <w:proofErr w:type="gramStart"/>
                      <w:r>
                        <w:rPr>
                          <w:lang w:val="en-US"/>
                        </w:rPr>
                        <w:t>q</w:t>
                      </w:r>
                      <w:proofErr w:type="gramEnd"/>
                      <w:r>
                        <w:tab/>
                      </w:r>
                    </w:p>
                  </w:txbxContent>
                </v:textbox>
              </v:shape>
              <v:shape id="_x0000_s1076" type="#_x0000_t202" style="position:absolute;left:1439;top:647;width:540;height:539;v-text-anchor:middle" filled="f" stroked="f">
                <v:stroke joinstyle="round"/>
                <v:textbox style="mso-next-textbox:#_x0000_s1076;mso-rotate-with-shape:t">
                  <w:txbxContent>
                    <w:p w:rsidR="00127ACD" w:rsidRDefault="00127ACD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q*</w:t>
                      </w:r>
                    </w:p>
                  </w:txbxContent>
                </v:textbox>
              </v:shape>
              <v:rect id="_x0000_s1077" style="position:absolute;left:361;top:1187;width:2159;height:1799;v-text-anchor:middle" filled="f" strokeweight=".26mm">
                <v:stroke dashstyle="1 1" endcap="round"/>
              </v:rect>
              <v:rect id="_x0000_s1078" style="position:absolute;left:1081;top:1907;width:359;height:179;v-text-anchor:middle" strokeweight=".26mm">
                <v:fill color2="black"/>
                <v:stroke dashstyle="1 1" endcap="round"/>
              </v:rect>
              <v:shape id="_x0000_s1079" type="#_x0000_t202" style="position:absolute;left:2049;top:1777;width:540;height:539;v-text-anchor:middle" filled="f" stroked="f">
                <v:stroke joinstyle="round"/>
                <v:textbox style="mso-next-textbox:#_x0000_s1079;mso-rotate-with-shape:t">
                  <w:txbxContent>
                    <w:p w:rsidR="00127ACD" w:rsidRDefault="00127ACD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δ</w:t>
                      </w:r>
                      <w:proofErr w:type="gramEnd"/>
                    </w:p>
                  </w:txbxContent>
                </v:textbox>
              </v:shape>
              <v:shape id="_x0000_s1080" type="#_x0000_t202" style="position:absolute;left:1320;top:1187;width:540;height:539;v-text-anchor:middle" filled="f" stroked="f">
                <v:stroke joinstyle="round"/>
                <v:textbox style="mso-next-textbox:#_x0000_s1080;mso-rotate-with-shape:t">
                  <w:txbxContent>
                    <w:p w:rsidR="00127ACD" w:rsidRDefault="00127ACD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δ</w:t>
                      </w:r>
                      <w:proofErr w:type="gramEnd"/>
                      <w:r>
                        <w:rPr>
                          <w:lang w:val="en-US"/>
                        </w:rPr>
                        <w:t>’</w:t>
                      </w:r>
                    </w:p>
                  </w:txbxContent>
                </v:textbox>
              </v:shape>
              <v:shape id="_x0000_s1081" type="#_x0000_t202" style="position:absolute;left:1261;top:2987;width:719;height:539;v-text-anchor:middle" filled="f" stroked="f">
                <v:stroke joinstyle="round"/>
                <v:textbox style="mso-next-textbox:#_x0000_s1081;mso-rotate-with-shape:t">
                  <w:txbxContent>
                    <w:p w:rsidR="00127ACD" w:rsidRDefault="00127ACD">
                      <w:pPr>
                        <w:rPr>
                          <w:lang w:val="en-US"/>
                        </w:rPr>
                      </w:pPr>
                      <w:r>
                        <w:t xml:space="preserve">- </w:t>
                      </w:r>
                      <w:r>
                        <w:rPr>
                          <w:lang w:val="en-US"/>
                        </w:rPr>
                        <w:t>ε’</w:t>
                      </w:r>
                    </w:p>
                  </w:txbxContent>
                </v:textbox>
              </v:shape>
              <v:shape id="_x0000_s1082" type="#_x0000_t202" style="position:absolute;left:2480;top:1977;width:540;height:539;v-text-anchor:middle" filled="f" stroked="f">
                <v:stroke joinstyle="round"/>
                <v:textbox style="mso-next-textbox:#_x0000_s1082;mso-rotate-with-shape:t">
                  <w:txbxContent>
                    <w:p w:rsidR="00127ACD" w:rsidRDefault="00127ACD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ε</w:t>
                      </w:r>
                      <w:proofErr w:type="gramEnd"/>
                    </w:p>
                  </w:txbxContent>
                </v:textbox>
              </v:shape>
              <v:rect id="_x0000_s1083" style="position:absolute;left:721;top:1547;width:1439;height:1079;v-text-anchor:middle" filled="f" strokeweight=".26mm">
                <v:stroke dashstyle="1 1" endcap="round"/>
              </v:rect>
              <v:shape id="_x0000_s1084" type="#_x0000_t202" style="position:absolute;left:1191;top:2537;width:699;height:539;v-text-anchor:middle" filled="f" stroked="f">
                <v:stroke joinstyle="round"/>
                <v:textbox style="mso-next-textbox:#_x0000_s1084;mso-rotate-with-shape:t">
                  <w:txbxContent>
                    <w:p w:rsidR="00127ACD" w:rsidRDefault="00127ACD">
                      <w:pPr>
                        <w:rPr>
                          <w:lang w:val="en-US"/>
                        </w:rPr>
                      </w:pPr>
                      <w:r>
                        <w:t xml:space="preserve">- </w:t>
                      </w:r>
                      <w:r>
                        <w:rPr>
                          <w:lang w:val="en-US"/>
                        </w:rPr>
                        <w:t>δ’</w:t>
                      </w:r>
                    </w:p>
                  </w:txbxContent>
                </v:textbox>
              </v:shape>
              <v:shape id="_x0000_s1085" type="#_x0000_t202" style="position:absolute;left:439;top:2027;width:720;height:539;v-text-anchor:middle" filled="f" stroked="f">
                <v:stroke joinstyle="round"/>
                <v:textbox style="mso-next-textbox:#_x0000_s1085;mso-rotate-with-shape:t">
                  <w:txbxContent>
                    <w:p w:rsidR="00127ACD" w:rsidRDefault="00127ACD">
                      <w:pPr>
                        <w:rPr>
                          <w:lang w:val="en-US"/>
                        </w:rPr>
                      </w:pPr>
                      <w:r>
                        <w:t xml:space="preserve">- </w:t>
                      </w:r>
                      <w:r>
                        <w:rPr>
                          <w:lang w:val="en-US"/>
                        </w:rPr>
                        <w:t>δ</w:t>
                      </w:r>
                    </w:p>
                  </w:txbxContent>
                </v:textbox>
              </v:shape>
              <v:shape id="_x0000_s1086" type="#_x0000_t202" style="position:absolute;left:1079;top:827;width:540;height:539;v-text-anchor:middle" filled="f" stroked="f">
                <v:stroke joinstyle="round"/>
                <v:textbox style="mso-next-textbox:#_x0000_s1086;mso-rotate-with-shape:t">
                  <w:txbxContent>
                    <w:p w:rsidR="00127ACD" w:rsidRDefault="00127ACD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ε</w:t>
                      </w:r>
                      <w:proofErr w:type="gramEnd"/>
                      <w:r>
                        <w:rPr>
                          <w:lang w:val="en-US"/>
                        </w:rPr>
                        <w:t>’</w:t>
                      </w:r>
                    </w:p>
                  </w:txbxContent>
                </v:textbox>
              </v:shape>
              <v:shape id="_x0000_s1087" type="#_x0000_t202" style="position:absolute;top:1727;width:540;height:539;v-text-anchor:middle" filled="f" stroked="f">
                <v:stroke joinstyle="round"/>
                <v:textbox style="mso-next-textbox:#_x0000_s1087;mso-rotate-with-shape:t">
                  <w:txbxContent>
                    <w:p w:rsidR="00127ACD" w:rsidRDefault="00127ACD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-ε</w:t>
                      </w:r>
                    </w:p>
                  </w:txbxContent>
                </v:textbox>
              </v:shape>
              <v:line id="_x0000_s1088" style="position:absolute" from="1081,1918" to="2340,3177" strokeweight=".26mm">
                <v:stroke dashstyle="1 1" joinstyle="miter" endcap="round"/>
              </v:line>
              <v:shape id="_x0000_s1089" type="#_x0000_t202" style="position:absolute;left:1801;top:3068;width:1439;height:539;v-text-anchor:middle" filled="f" stroked="f">
                <v:stroke joinstyle="round"/>
                <v:textbox style="mso-next-textbox:#_x0000_s1089;mso-rotate-with-shape:t">
                  <w:txbxContent>
                    <w:p w:rsidR="00127ACD" w:rsidRPr="00661A1D" w:rsidRDefault="002D2CE8" w:rsidP="00661A1D"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="TimesNewRomanPS-BoldItalicMT"/>
                                  <w:i/>
                                  <w:sz w:val="23"/>
                                  <w:szCs w:val="23"/>
                                  <w:lang w:val="en-US"/>
                                </w:rPr>
                              </m:ctrlPr>
                            </m:sSub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="TimesNewRomanPS-BoldItalicMT"/>
                                      <w:i/>
                                      <w:sz w:val="23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NewRomanPS-BoldItalicMT"/>
                                      <w:sz w:val="23"/>
                                      <w:lang w:val="en-US"/>
                                    </w:rPr>
                                    <m:t>M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NewRomanPS-BoldItalicMT"/>
                                      <w:sz w:val="23"/>
                                      <w:lang w:val="en-US"/>
                                    </w:rPr>
                                    <m:t>o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NewRomanPS-BoldItalicMT"/>
                                  <w:sz w:val="23"/>
                                </w:rPr>
                                <m:t>(</m:t>
                              </m:r>
                              <m:r>
                                <w:rPr>
                                  <w:rFonts w:ascii="Cambria Math" w:hAnsi="Cambria Math" w:cs="TimesNewRomanPS-BoldItalicMT"/>
                                  <w:sz w:val="23"/>
                                  <w:szCs w:val="23"/>
                                  <w:lang w:val="en-US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NewRomanPS-BoldItalicMT"/>
                                  <w:sz w:val="23"/>
                                  <w:szCs w:val="23"/>
                                  <w:lang w:val="en-US"/>
                                </w:rPr>
                                <m:t>o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NewRomanPS-BoldItalicMT"/>
                              <w:sz w:val="23"/>
                              <w:szCs w:val="23"/>
                            </w:rPr>
                            <m:t xml:space="preserve"> 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NewRomanPS-BoldItalicMT"/>
                                  <w:i/>
                                  <w:sz w:val="23"/>
                                  <w:szCs w:val="23"/>
                                  <w:lang w:val="en-US"/>
                                </w:rPr>
                              </m:ctrlPr>
                            </m:sSubPr>
                            <m:e>
                              <m:acc>
                                <m:accPr>
                                  <m:chr m:val="̇"/>
                                  <m:ctrlPr>
                                    <w:rPr>
                                      <w:rFonts w:ascii="Cambria Math" w:hAnsi="Cambria Math" w:cs="TimesNewRomanPS-BoldItalicMT"/>
                                      <w:i/>
                                      <w:sz w:val="23"/>
                                      <w:szCs w:val="23"/>
                                      <w:lang w:val="en-US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 w:cs="TimesNewRomanPS-BoldItalicMT"/>
                                      <w:sz w:val="23"/>
                                      <w:szCs w:val="23"/>
                                      <w:lang w:val="en-US"/>
                                    </w:rPr>
                                    <m:t>q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="Cambria Math" w:cs="TimesNewRomanPS-BoldItalicMT"/>
                                  <w:sz w:val="23"/>
                                  <w:szCs w:val="23"/>
                                  <w:lang w:val="en-US"/>
                                </w:rPr>
                                <m:t>o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NewRomanPS-BoldItalicMT"/>
                              <w:sz w:val="23"/>
                            </w:rPr>
                            <m:t xml:space="preserve"> </m:t>
                          </m:r>
                          <m:r>
                            <w:rPr>
                              <w:rFonts w:ascii="Cambria Math" w:hAnsi="Cambria Math" w:cs="TimesNewRomanPS-BoldItalicMT"/>
                              <w:sz w:val="23"/>
                              <w:szCs w:val="23"/>
                            </w:rPr>
                            <m:t>)</m:t>
                          </m:r>
                        </m:oMath>
                      </m:oMathPara>
                    </w:p>
                  </w:txbxContent>
                </v:textbox>
              </v:shape>
            </v:group>
            <v:shape id="_x0000_s1177" type="#_x0000_t202" style="position:absolute;left:2160;top:9565;width:861;height:499" filled="f" stroked="f">
              <v:textbox>
                <w:txbxContent>
                  <w:p w:rsidR="00127ACD" w:rsidRDefault="00127ACD">
                    <w:r>
                      <w:t>Рис.4</w:t>
                    </w:r>
                  </w:p>
                </w:txbxContent>
              </v:textbox>
            </v:shape>
            <w10:wrap type="square"/>
          </v:group>
        </w:pict>
      </w:r>
      <w:r w:rsidR="005C0DE3" w:rsidRPr="004754BB">
        <w:rPr>
          <w:rFonts w:ascii="TimesNewRomanPS-BoldItalicMT" w:hAnsi="TimesNewRomanPS-BoldItalicMT" w:cs="TimesNewRomanPS-BoldItalicMT"/>
          <w:bCs/>
          <w:iCs/>
        </w:rPr>
        <w:t>Рассмотрим систему</w:t>
      </w:r>
      <w:r w:rsidR="005C0DE3" w:rsidRPr="004754BB">
        <w:rPr>
          <w:rFonts w:ascii="TimesNewRomanPS-BoldItalicMT" w:hAnsi="TimesNewRomanPS-BoldItalicMT" w:cs="TimesNewRomanPS-BoldItalicMT"/>
          <w:bCs/>
          <w:iCs/>
          <w:u w:val="single"/>
        </w:rPr>
        <w:t xml:space="preserve"> </w:t>
      </w:r>
      <w:r w:rsidR="005C0DE3" w:rsidRPr="004754BB">
        <w:rPr>
          <w:rFonts w:ascii="TimesNewRomanPS-BoldItalicMT" w:hAnsi="TimesNewRomanPS-BoldItalicMT" w:cs="TimesNewRomanPS-BoldItalicMT"/>
          <w:bCs/>
          <w:iCs/>
        </w:rPr>
        <w:t xml:space="preserve">с одной степенью свободы и положением равновесия, в котором выберем начало обобщенной координаты </w:t>
      </w:r>
      <m:oMath>
        <m:r>
          <w:rPr>
            <w:rFonts w:ascii="Cambria Math" w:hAnsi="Cambria Math" w:cs="TimesNewRomanPS-BoldItalicMT"/>
            <w:lang w:val="en-US"/>
          </w:rPr>
          <m:t>q</m:t>
        </m:r>
      </m:oMath>
      <w:r w:rsidR="005C0DE3" w:rsidRPr="004754BB">
        <w:rPr>
          <w:rFonts w:ascii="TimesNewRomanPS-BoldItalicMT" w:hAnsi="TimesNewRomanPS-BoldItalicMT" w:cs="TimesNewRomanPS-BoldItalicMT"/>
          <w:bCs/>
          <w:iCs/>
        </w:rPr>
        <w:t xml:space="preserve">. </w:t>
      </w:r>
      <w:r w:rsidR="005C0DE3" w:rsidRPr="004754BB">
        <w:rPr>
          <w:rFonts w:ascii="TimesNewRomanPS-BoldItalicMT" w:hAnsi="TimesNewRomanPS-BoldItalicMT" w:cs="TimesNewRomanPS-BoldItalicMT"/>
          <w:b/>
          <w:bCs/>
          <w:i/>
          <w:iCs/>
        </w:rPr>
        <w:t>Состояние системы</w:t>
      </w:r>
      <w:r w:rsidR="005C0DE3" w:rsidRPr="004754BB">
        <w:rPr>
          <w:rFonts w:ascii="TimesNewRomanPS-BoldItalicMT" w:hAnsi="TimesNewRomanPS-BoldItalicMT" w:cs="TimesNewRomanPS-BoldItalicMT"/>
          <w:bCs/>
          <w:iCs/>
        </w:rPr>
        <w:t xml:space="preserve"> определим значениями ее координаты</w:t>
      </w:r>
      <w:proofErr w:type="gramStart"/>
      <w:r w:rsidR="005C0DE3" w:rsidRPr="004754BB">
        <w:rPr>
          <w:rFonts w:ascii="TimesNewRomanPS-BoldItalicMT" w:hAnsi="TimesNewRomanPS-BoldItalicMT" w:cs="TimesNewRomanPS-BoldItalicMT"/>
          <w:bCs/>
          <w:iCs/>
        </w:rPr>
        <w:t xml:space="preserve"> </w:t>
      </w:r>
      <m:oMath>
        <m:r>
          <w:rPr>
            <w:rFonts w:ascii="Cambria Math" w:hAnsi="Cambria Math" w:cs="TimesNewRomanPS-BoldItalicMT"/>
            <w:lang w:val="en-US"/>
          </w:rPr>
          <m:t>q</m:t>
        </m:r>
        <m:r>
          <w:rPr>
            <w:rFonts w:ascii="Cambria Math" w:hAnsi="Cambria Math" w:cs="TimesNewRomanPS-BoldItalicMT"/>
          </w:rPr>
          <m:t>(</m:t>
        </m:r>
        <m:r>
          <w:rPr>
            <w:rFonts w:ascii="Cambria Math" w:hAnsi="Cambria Math" w:cs="TimesNewRomanPS-BoldItalicMT"/>
            <w:lang w:val="en-US"/>
          </w:rPr>
          <m:t>t</m:t>
        </m:r>
        <m:r>
          <w:rPr>
            <w:rFonts w:ascii="Cambria Math" w:hAnsi="Cambria Math" w:cs="TimesNewRomanPS-BoldItalicMT"/>
          </w:rPr>
          <m:t>)</m:t>
        </m:r>
      </m:oMath>
      <w:r w:rsidR="005C0DE3" w:rsidRPr="004754BB">
        <w:rPr>
          <w:rFonts w:ascii="TimesNewRomanPS-BoldItalicMT" w:hAnsi="TimesNewRomanPS-BoldItalicMT" w:cs="TimesNewRomanPS-BoldItalicMT"/>
          <w:bCs/>
          <w:iCs/>
        </w:rPr>
        <w:t xml:space="preserve"> </w:t>
      </w:r>
      <w:proofErr w:type="gramEnd"/>
      <w:r w:rsidR="005C0DE3" w:rsidRPr="004754BB">
        <w:rPr>
          <w:rFonts w:ascii="TimesNewRomanPS-BoldItalicMT" w:hAnsi="TimesNewRomanPS-BoldItalicMT" w:cs="TimesNewRomanPS-BoldItalicMT"/>
          <w:bCs/>
          <w:iCs/>
        </w:rPr>
        <w:t xml:space="preserve">и скорости </w:t>
      </w:r>
      <m:oMath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q</m:t>
            </m:r>
          </m:e>
        </m:acc>
      </m:oMath>
      <w:r w:rsidR="00A32C14" w:rsidRPr="004754BB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5C0DE3" w:rsidRPr="004754BB">
        <w:rPr>
          <w:rFonts w:ascii="TimesNewRomanPS-BoldItalicMT" w:hAnsi="TimesNewRomanPS-BoldItalicMT" w:cs="TimesNewRomanPS-BoldItalicMT"/>
          <w:bCs/>
          <w:iCs/>
        </w:rPr>
        <w:t>(</w:t>
      </w:r>
      <w:proofErr w:type="spellStart"/>
      <w:r w:rsidR="005C0DE3" w:rsidRPr="004754BB">
        <w:rPr>
          <w:rFonts w:ascii="TimesNewRomanPS-BoldItalicMT" w:hAnsi="TimesNewRomanPS-BoldItalicMT" w:cs="TimesNewRomanPS-BoldItalicMT"/>
          <w:bCs/>
          <w:iCs/>
        </w:rPr>
        <w:t>t</w:t>
      </w:r>
      <w:proofErr w:type="spellEnd"/>
      <w:r w:rsidR="005C0DE3" w:rsidRPr="004754BB">
        <w:rPr>
          <w:rFonts w:ascii="TimesNewRomanPS-BoldItalicMT" w:hAnsi="TimesNewRomanPS-BoldItalicMT" w:cs="TimesNewRomanPS-BoldItalicMT"/>
          <w:bCs/>
          <w:iCs/>
        </w:rPr>
        <w:t xml:space="preserve">).  Эти параметры примем за координаты </w:t>
      </w:r>
      <w:r w:rsidR="005C0DE3" w:rsidRPr="004754BB">
        <w:rPr>
          <w:rFonts w:ascii="TimesNewRomanPS-BoldItalicMT" w:hAnsi="TimesNewRomanPS-BoldItalicMT" w:cs="TimesNewRomanPS-BoldItalicMT"/>
          <w:b/>
          <w:bCs/>
          <w:i/>
          <w:iCs/>
        </w:rPr>
        <w:t>фазовой плоскости</w:t>
      </w:r>
      <w:r w:rsidR="00A32C14" w:rsidRPr="004754BB">
        <w:rPr>
          <w:rFonts w:ascii="TimesNewRomanPS-BoldItalicMT" w:hAnsi="TimesNewRomanPS-BoldItalicMT" w:cs="TimesNewRomanPS-BoldItalicMT"/>
          <w:b/>
          <w:bCs/>
          <w:i/>
          <w:iCs/>
        </w:rPr>
        <w:t xml:space="preserve"> </w:t>
      </w:r>
      <w:r w:rsidR="00A32C14" w:rsidRPr="004754BB">
        <w:rPr>
          <w:rFonts w:ascii="TimesNewRomanPS-BoldItalicMT" w:hAnsi="TimesNewRomanPS-BoldItalicMT" w:cs="TimesNewRomanPS-BoldItalicMT"/>
          <w:bCs/>
          <w:i/>
          <w:iCs/>
          <w:lang w:val="en-US"/>
        </w:rPr>
        <w:t>q</w:t>
      </w:r>
      <w:r w:rsidR="00C13E1B" w:rsidRPr="004754BB">
        <w:rPr>
          <w:rFonts w:ascii="TimesNewRomanPS-BoldItalicMT" w:hAnsi="TimesNewRomanPS-BoldItalicMT" w:cs="TimesNewRomanPS-BoldItalicMT"/>
          <w:bCs/>
          <w:i/>
          <w:iCs/>
        </w:rPr>
        <w:t>,</w:t>
      </w:r>
      <w:r w:rsidR="005C0DE3" w:rsidRPr="004754BB">
        <w:rPr>
          <w:rFonts w:ascii="TimesNewRomanPS-BoldItalicMT" w:hAnsi="TimesNewRomanPS-BoldItalicMT" w:cs="TimesNewRomanPS-BoldItalicMT"/>
          <w:bCs/>
          <w:iCs/>
        </w:rPr>
        <w:t xml:space="preserve"> </w:t>
      </w:r>
      <m:oMath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q</m:t>
            </m:r>
          </m:e>
        </m:acc>
      </m:oMath>
      <w:r w:rsidR="005C0DE3" w:rsidRPr="004754BB">
        <w:rPr>
          <w:rFonts w:ascii="TimesNewRomanPS-BoldItalicMT" w:hAnsi="TimesNewRomanPS-BoldItalicMT" w:cs="TimesNewRomanPS-BoldItalicMT"/>
          <w:bCs/>
          <w:iCs/>
        </w:rPr>
        <w:t xml:space="preserve">.  Начало фазовых координат соответствует </w:t>
      </w:r>
      <w:r w:rsidR="00C13E1B" w:rsidRPr="004754BB">
        <w:rPr>
          <w:rFonts w:ascii="TimesNewRomanPS-BoldItalicMT" w:hAnsi="TimesNewRomanPS-BoldItalicMT" w:cs="TimesNewRomanPS-BoldItalicMT"/>
          <w:bCs/>
          <w:iCs/>
        </w:rPr>
        <w:t xml:space="preserve">покою системы в положении </w:t>
      </w:r>
      <w:r w:rsidR="005C0DE3" w:rsidRPr="004754BB">
        <w:rPr>
          <w:rFonts w:ascii="TimesNewRomanPS-BoldItalicMT" w:hAnsi="TimesNewRomanPS-BoldItalicMT" w:cs="TimesNewRomanPS-BoldItalicMT"/>
          <w:bCs/>
          <w:iCs/>
        </w:rPr>
        <w:t>равновес</w:t>
      </w:r>
      <w:r w:rsidR="00C13E1B" w:rsidRPr="004754BB">
        <w:rPr>
          <w:rFonts w:ascii="TimesNewRomanPS-BoldItalicMT" w:hAnsi="TimesNewRomanPS-BoldItalicMT" w:cs="TimesNewRomanPS-BoldItalicMT"/>
          <w:bCs/>
          <w:iCs/>
        </w:rPr>
        <w:t>ия</w:t>
      </w:r>
      <w:r w:rsidR="00661A1D" w:rsidRPr="004754BB">
        <w:rPr>
          <w:rFonts w:ascii="TimesNewRomanPS-BoldItalicMT" w:hAnsi="TimesNewRomanPS-BoldItalicMT" w:cs="TimesNewRomanPS-BoldItalicMT"/>
          <w:bCs/>
          <w:iCs/>
        </w:rPr>
        <w:t xml:space="preserve"> (Рис.4)</w:t>
      </w:r>
      <w:r w:rsidR="005C0DE3" w:rsidRPr="004754BB">
        <w:rPr>
          <w:rFonts w:ascii="TimesNewRomanPS-BoldItalicMT" w:hAnsi="TimesNewRomanPS-BoldItalicMT" w:cs="TimesNewRomanPS-BoldItalicMT"/>
          <w:bCs/>
          <w:iCs/>
        </w:rPr>
        <w:t>.</w:t>
      </w:r>
      <w:r w:rsidR="00BB4126" w:rsidRPr="004754BB">
        <w:rPr>
          <w:rFonts w:ascii="TimesNewRomanPS-BoldItalicMT" w:hAnsi="TimesNewRomanPS-BoldItalicMT" w:cs="TimesNewRomanPS-BoldItalicMT"/>
          <w:bCs/>
          <w:iCs/>
        </w:rPr>
        <w:t xml:space="preserve"> Состояние системы характеризуется положением изображающей точки на фазовой плоскости.</w:t>
      </w:r>
    </w:p>
    <w:p w:rsidR="00414DC7" w:rsidRPr="004754BB" w:rsidRDefault="005C0DE3" w:rsidP="00BB4126">
      <w:pPr>
        <w:ind w:firstLine="708"/>
        <w:rPr>
          <w:rFonts w:ascii="TimesNewRomanPS-BoldItalicMT" w:hAnsi="TimesNewRomanPS-BoldItalicMT" w:cs="TimesNewRomanPS-BoldItalicMT"/>
          <w:bCs/>
          <w:iCs/>
        </w:rPr>
      </w:pPr>
      <w:r w:rsidRPr="004754BB">
        <w:rPr>
          <w:rFonts w:ascii="TimesNewRomanPS-BoldItalicMT" w:hAnsi="TimesNewRomanPS-BoldItalicMT" w:cs="TimesNewRomanPS-BoldItalicMT"/>
          <w:bCs/>
          <w:iCs/>
        </w:rPr>
        <w:t xml:space="preserve">В момент </w:t>
      </w:r>
      <m:oMath>
        <m:r>
          <w:rPr>
            <w:rFonts w:ascii="Cambria Math" w:hAnsi="Cambria Math" w:cs="TimesNewRomanPS-BoldItalicMT"/>
            <w:lang w:val="en-US"/>
          </w:rPr>
          <m:t>t</m:t>
        </m:r>
        <m:r>
          <w:rPr>
            <w:rFonts w:ascii="Cambria Math" w:hAnsi="Cambria Math" w:cs="TimesNewRomanPS-BoldItalicMT"/>
          </w:rPr>
          <m:t>=0</m:t>
        </m:r>
      </m:oMath>
      <w:r w:rsidRPr="004754BB">
        <w:rPr>
          <w:rFonts w:ascii="TimesNewRomanPS-BoldItalicMT" w:hAnsi="TimesNewRomanPS-BoldItalicMT" w:cs="TimesNewRomanPS-BoldItalicMT"/>
          <w:bCs/>
          <w:iCs/>
        </w:rPr>
        <w:t xml:space="preserve"> дадим системе </w:t>
      </w:r>
      <w:r w:rsidRPr="004754BB">
        <w:rPr>
          <w:rFonts w:ascii="TimesNewRomanPS-BoldItalicMT" w:hAnsi="TimesNewRomanPS-BoldItalicMT" w:cs="TimesNewRomanPS-BoldItalicMT"/>
          <w:b/>
          <w:bCs/>
          <w:i/>
          <w:iCs/>
        </w:rPr>
        <w:t>возмущение</w:t>
      </w:r>
      <w:r w:rsidR="00323AF2" w:rsidRPr="004754BB">
        <w:rPr>
          <w:rFonts w:ascii="TimesNewRomanPS-BoldItalicMT" w:hAnsi="TimesNewRomanPS-BoldItalicMT" w:cs="TimesNewRomanPS-BoldItalicMT"/>
          <w:bCs/>
          <w:iCs/>
        </w:rPr>
        <w:t xml:space="preserve">, </w:t>
      </w:r>
      <w:r w:rsidR="00661A1D" w:rsidRPr="004754BB">
        <w:rPr>
          <w:rFonts w:ascii="TimesNewRomanPS-BoldItalicMT" w:hAnsi="TimesNewRomanPS-BoldItalicMT" w:cs="TimesNewRomanPS-BoldItalicMT"/>
          <w:bCs/>
          <w:iCs/>
        </w:rPr>
        <w:t>дав системе</w:t>
      </w:r>
      <w:r w:rsidR="00323AF2" w:rsidRPr="004754BB">
        <w:rPr>
          <w:rFonts w:ascii="TimesNewRomanPS-BoldItalicMT" w:hAnsi="TimesNewRomanPS-BoldItalicMT" w:cs="TimesNewRomanPS-BoldItalicMT"/>
          <w:bCs/>
          <w:iCs/>
        </w:rPr>
        <w:t xml:space="preserve"> начальн</w:t>
      </w:r>
      <w:r w:rsidR="00661A1D" w:rsidRPr="004754BB">
        <w:rPr>
          <w:rFonts w:ascii="TimesNewRomanPS-BoldItalicMT" w:hAnsi="TimesNewRomanPS-BoldItalicMT" w:cs="TimesNewRomanPS-BoldItalicMT"/>
          <w:bCs/>
          <w:iCs/>
        </w:rPr>
        <w:t>ую</w:t>
      </w:r>
      <w:r w:rsidR="00323AF2" w:rsidRPr="004754BB">
        <w:rPr>
          <w:rFonts w:ascii="TimesNewRomanPS-BoldItalicMT" w:hAnsi="TimesNewRomanPS-BoldItalicMT" w:cs="TimesNewRomanPS-BoldItalicMT"/>
          <w:bCs/>
          <w:iCs/>
        </w:rPr>
        <w:t xml:space="preserve"> координат</w:t>
      </w:r>
      <w:r w:rsidR="00661A1D" w:rsidRPr="004754BB">
        <w:rPr>
          <w:rFonts w:ascii="TimesNewRomanPS-BoldItalicMT" w:hAnsi="TimesNewRomanPS-BoldItalicMT" w:cs="TimesNewRomanPS-BoldItalicMT"/>
          <w:bCs/>
          <w:iCs/>
        </w:rPr>
        <w:t>у</w:t>
      </w:r>
      <w:r w:rsidR="00323AF2" w:rsidRPr="004754BB">
        <w:rPr>
          <w:rFonts w:ascii="TimesNewRomanPS-BoldItalicMT" w:hAnsi="TimesNewRomanPS-BoldItalicMT" w:cs="TimesNewRomanPS-BoldItalicMT"/>
          <w:bCs/>
          <w:iCs/>
        </w:rPr>
        <w:t xml:space="preserve"> и скорост</w:t>
      </w:r>
      <w:r w:rsidR="00661A1D" w:rsidRPr="004754BB">
        <w:rPr>
          <w:rFonts w:ascii="TimesNewRomanPS-BoldItalicMT" w:hAnsi="TimesNewRomanPS-BoldItalicMT" w:cs="TimesNewRomanPS-BoldItalicMT"/>
          <w:bCs/>
          <w:iCs/>
        </w:rPr>
        <w:t>ь</w:t>
      </w:r>
      <w:r w:rsidRPr="004754BB">
        <w:rPr>
          <w:rFonts w:ascii="TimesNewRomanPS-BoldItalicMT" w:hAnsi="TimesNewRomanPS-BoldItalicMT" w:cs="TimesNewRomanPS-BoldItalicMT"/>
          <w:bCs/>
          <w:iCs/>
        </w:rPr>
        <w:t xml:space="preserve">  </w:t>
      </w:r>
      <m:oMath>
        <m:sSub>
          <m:sSubPr>
            <m:ctrlPr>
              <w:rPr>
                <w:rFonts w:ascii="Cambria Math" w:hAnsi="Cambria Math" w:cs="TimesNewRomanPS-BoldItalicMT"/>
                <w:i/>
                <w:lang w:val="en-US"/>
              </w:rPr>
            </m:ctrlPr>
          </m:sSubPr>
          <m:e>
            <m:r>
              <w:rPr>
                <w:rFonts w:ascii="Cambria Math" w:hAnsi="Cambria Math" w:cs="TimesNewRomanPS-BoldItalicMT"/>
              </w:rPr>
              <m:t>(</m:t>
            </m:r>
            <m:r>
              <w:rPr>
                <w:rFonts w:ascii="Cambria Math" w:hAnsi="Cambria Math" w:cs="TimesNewRomanPS-BoldItalicMT"/>
                <w:lang w:val="en-US"/>
              </w:rPr>
              <m:t>q</m:t>
            </m:r>
          </m:e>
          <m:sub>
            <m:r>
              <w:rPr>
                <w:rFonts w:ascii="Cambria Math" w:hAnsi="Cambria Math" w:cs="TimesNewRomanPS-BoldItalicMT"/>
                <w:lang w:val="en-US"/>
              </w:rPr>
              <m:t>o</m:t>
            </m:r>
          </m:sub>
        </m:sSub>
        <m:r>
          <w:rPr>
            <w:rFonts w:ascii="Cambria Math" w:hAnsi="Cambria Math" w:cs="TimesNewRomanPS-BoldItalicMT"/>
          </w:rPr>
          <m:t xml:space="preserve"> </m:t>
        </m:r>
        <m:sSub>
          <m:sSubPr>
            <m:ctrlPr>
              <w:rPr>
                <w:rFonts w:ascii="Cambria Math" w:hAnsi="Cambria Math" w:cs="TimesNewRomanPS-BoldItalicMT"/>
                <w:i/>
                <w:lang w:val="en-US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NewRomanPS-BoldItalicMT"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 w:cs="TimesNewRomanPS-BoldItalicMT"/>
                    <w:lang w:val="en-US"/>
                  </w:rPr>
                  <m:t>q</m:t>
                </m:r>
              </m:e>
            </m:acc>
          </m:e>
          <m:sub>
            <m:r>
              <w:rPr>
                <w:rFonts w:ascii="Cambria Math" w:hAnsi="Cambria Math" w:cs="TimesNewRomanPS-BoldItalicMT"/>
                <w:lang w:val="en-US"/>
              </w:rPr>
              <m:t>o</m:t>
            </m:r>
          </m:sub>
        </m:sSub>
        <m:r>
          <w:rPr>
            <w:rFonts w:ascii="Cambria Math" w:hAnsi="Cambria Math" w:cs="TimesNewRomanPS-BoldItalicMT"/>
          </w:rPr>
          <m:t xml:space="preserve"> )</m:t>
        </m:r>
      </m:oMath>
      <w:r w:rsidR="00A32C14" w:rsidRPr="004754BB">
        <w:rPr>
          <w:rFonts w:ascii="TimesNewRomanPS-BoldItalicMT" w:hAnsi="TimesNewRomanPS-BoldItalicMT" w:cs="TimesNewRomanPS-BoldItalicMT"/>
          <w:bCs/>
          <w:iCs/>
        </w:rPr>
        <w:t xml:space="preserve">.  </w:t>
      </w:r>
      <w:r w:rsidR="00BB4126" w:rsidRPr="004754BB">
        <w:rPr>
          <w:rFonts w:ascii="TimesNewRomanPS-BoldItalicMT" w:hAnsi="TimesNewRomanPS-BoldItalicMT" w:cs="TimesNewRomanPS-BoldItalicMT"/>
          <w:bCs/>
          <w:iCs/>
        </w:rPr>
        <w:t xml:space="preserve">Изображающая точка начинает движение из положения </w:t>
      </w:r>
      <m:oMath>
        <m:sSub>
          <m:sSubPr>
            <m:ctrlPr>
              <w:rPr>
                <w:rFonts w:ascii="Cambria Math" w:hAnsi="Cambria Math" w:cs="TimesNewRomanPS-BoldItalicMT"/>
                <w:i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hAnsi="Cambria Math" w:cs="TimesNewRomanPS-BoldItalicMT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NewRomanPS-BoldItalicMT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 w:cs="TimesNewRomanPS-BoldItalicMT"/>
                    <w:lang w:val="en-US"/>
                  </w:rPr>
                  <m:t>o</m:t>
                </m:r>
              </m:sub>
            </m:sSub>
            <m:r>
              <w:rPr>
                <w:rFonts w:ascii="Cambria Math" w:hAnsi="Cambria Math" w:cs="TimesNewRomanPS-BoldItalicMT"/>
              </w:rPr>
              <m:t>(</m:t>
            </m:r>
            <m:r>
              <w:rPr>
                <w:rFonts w:ascii="Cambria Math" w:hAnsi="Cambria Math" w:cs="TimesNewRomanPS-BoldItalicMT"/>
                <w:lang w:val="en-US"/>
              </w:rPr>
              <m:t>q</m:t>
            </m:r>
          </m:e>
          <m:sub>
            <m:r>
              <w:rPr>
                <w:rFonts w:ascii="Cambria Math" w:hAnsi="Cambria Math" w:cs="TimesNewRomanPS-BoldItalicMT"/>
                <w:lang w:val="en-US"/>
              </w:rPr>
              <m:t>o</m:t>
            </m:r>
          </m:sub>
        </m:sSub>
        <m:r>
          <w:rPr>
            <w:rFonts w:ascii="Cambria Math" w:hAnsi="Cambria Math" w:cs="TimesNewRomanPS-BoldItalicMT"/>
          </w:rPr>
          <m:t xml:space="preserve"> </m:t>
        </m:r>
        <m:sSub>
          <m:sSubPr>
            <m:ctrlPr>
              <w:rPr>
                <w:rFonts w:ascii="Cambria Math" w:hAnsi="Cambria Math" w:cs="TimesNewRomanPS-BoldItalicMT"/>
                <w:i/>
                <w:lang w:val="en-US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NewRomanPS-BoldItalicMT"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 w:cs="TimesNewRomanPS-BoldItalicMT"/>
                    <w:lang w:val="en-US"/>
                  </w:rPr>
                  <m:t>q</m:t>
                </m:r>
              </m:e>
            </m:acc>
          </m:e>
          <m:sub>
            <m:r>
              <w:rPr>
                <w:rFonts w:ascii="Cambria Math" w:hAnsi="Cambria Math" w:cs="TimesNewRomanPS-BoldItalicMT"/>
                <w:lang w:val="en-US"/>
              </w:rPr>
              <m:t>o</m:t>
            </m:r>
          </m:sub>
        </m:sSub>
        <m:r>
          <w:rPr>
            <w:rFonts w:ascii="Cambria Math" w:hAnsi="Cambria Math" w:cs="TimesNewRomanPS-BoldItalicMT"/>
          </w:rPr>
          <m:t xml:space="preserve"> )</m:t>
        </m:r>
      </m:oMath>
      <w:r w:rsidR="00BB4126" w:rsidRPr="004754BB">
        <w:rPr>
          <w:bCs/>
          <w:iCs/>
        </w:rPr>
        <w:t xml:space="preserve">. </w:t>
      </w:r>
      <w:r w:rsidR="00BB4126" w:rsidRPr="004754BB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8064AB">
        <w:rPr>
          <w:rFonts w:ascii="TimesNewRomanPS-BoldItalicMT" w:hAnsi="TimesNewRomanPS-BoldItalicMT" w:cs="TimesNewRomanPS-BoldItalicMT"/>
          <w:bCs/>
          <w:iCs/>
        </w:rPr>
        <w:t>Далее с</w:t>
      </w:r>
      <w:r w:rsidRPr="004754BB">
        <w:rPr>
          <w:rFonts w:ascii="TimesNewRomanPS-BoldItalicMT" w:hAnsi="TimesNewRomanPS-BoldItalicMT" w:cs="TimesNewRomanPS-BoldItalicMT"/>
          <w:bCs/>
          <w:iCs/>
        </w:rPr>
        <w:t xml:space="preserve">истема будет совершать  </w:t>
      </w:r>
      <w:r w:rsidRPr="004754BB">
        <w:rPr>
          <w:rFonts w:ascii="TimesNewRomanPS-BoldItalicMT" w:hAnsi="TimesNewRomanPS-BoldItalicMT" w:cs="TimesNewRomanPS-BoldItalicMT"/>
          <w:b/>
          <w:bCs/>
          <w:i/>
          <w:iCs/>
        </w:rPr>
        <w:t>возмущенное движение</w:t>
      </w:r>
      <w:proofErr w:type="gramStart"/>
      <w:r w:rsidRPr="004754BB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323AF2" w:rsidRPr="004754BB">
        <w:rPr>
          <w:rFonts w:ascii="TimesNewRomanPS-BoldItalicMT" w:hAnsi="TimesNewRomanPS-BoldItalicMT" w:cs="TimesNewRomanPS-BoldItalicMT"/>
          <w:bCs/>
          <w:iCs/>
        </w:rPr>
        <w:t>,</w:t>
      </w:r>
      <w:proofErr w:type="gramEnd"/>
      <w:r w:rsidR="00323AF2" w:rsidRPr="004754BB">
        <w:rPr>
          <w:rFonts w:ascii="TimesNewRomanPS-BoldItalicMT" w:hAnsi="TimesNewRomanPS-BoldItalicMT" w:cs="TimesNewRomanPS-BoldItalicMT"/>
          <w:bCs/>
          <w:iCs/>
        </w:rPr>
        <w:t xml:space="preserve"> а</w:t>
      </w:r>
      <w:r w:rsidRPr="004754BB">
        <w:rPr>
          <w:rFonts w:ascii="TimesNewRomanPS-BoldItalicMT" w:hAnsi="TimesNewRomanPS-BoldItalicMT" w:cs="TimesNewRomanPS-BoldItalicMT"/>
          <w:bCs/>
          <w:iCs/>
        </w:rPr>
        <w:t xml:space="preserve"> изображающая точка опишет </w:t>
      </w:r>
      <w:r w:rsidRPr="004754BB">
        <w:rPr>
          <w:rFonts w:ascii="TimesNewRomanPS-BoldItalicMT" w:hAnsi="TimesNewRomanPS-BoldItalicMT" w:cs="TimesNewRomanPS-BoldItalicMT"/>
          <w:b/>
          <w:bCs/>
          <w:i/>
          <w:iCs/>
        </w:rPr>
        <w:t>фазовую траекторию</w:t>
      </w:r>
      <w:r w:rsidRPr="004754BB">
        <w:rPr>
          <w:rFonts w:ascii="TimesNewRomanPS-BoldItalicMT" w:hAnsi="TimesNewRomanPS-BoldItalicMT" w:cs="TimesNewRomanPS-BoldItalicMT"/>
          <w:bCs/>
          <w:iCs/>
        </w:rPr>
        <w:t xml:space="preserve">. </w:t>
      </w:r>
    </w:p>
    <w:p w:rsidR="00414DC7" w:rsidRPr="004754BB" w:rsidRDefault="008064AB">
      <w:pPr>
        <w:autoSpaceDE w:val="0"/>
        <w:ind w:firstLine="708"/>
        <w:rPr>
          <w:bCs/>
          <w:iCs/>
        </w:rPr>
      </w:pPr>
      <w:r>
        <w:rPr>
          <w:rFonts w:ascii="TimesNewRomanPS-BoldItalicMT" w:hAnsi="TimesNewRomanPS-BoldItalicMT" w:cs="TimesNewRomanPS-BoldItalicMT"/>
          <w:bCs/>
          <w:iCs/>
        </w:rPr>
        <w:t>П</w:t>
      </w:r>
      <w:r w:rsidR="005C0DE3" w:rsidRPr="004754BB">
        <w:rPr>
          <w:rFonts w:ascii="TimesNewRomanPS-BoldItalicMT" w:hAnsi="TimesNewRomanPS-BoldItalicMT" w:cs="TimesNewRomanPS-BoldItalicMT"/>
          <w:bCs/>
          <w:iCs/>
        </w:rPr>
        <w:t xml:space="preserve">оложение </w:t>
      </w:r>
      <m:oMath>
        <m:r>
          <w:rPr>
            <w:rFonts w:ascii="Cambria Math" w:hAnsi="Cambria Math" w:cs="TimesNewRomanPS-BoldItalicMT"/>
          </w:rPr>
          <m:t xml:space="preserve"> </m:t>
        </m:r>
      </m:oMath>
      <w:r w:rsidR="005C0DE3" w:rsidRPr="004754BB">
        <w:rPr>
          <w:rFonts w:ascii="TimesNewRomanPS-BoldItalicMT" w:hAnsi="TimesNewRomanPS-BoldItalicMT" w:cs="TimesNewRomanPS-BoldItalicMT"/>
          <w:bCs/>
          <w:iCs/>
        </w:rPr>
        <w:t>равновесия</w:t>
      </w:r>
      <m:oMath>
        <m:r>
          <w:rPr>
            <w:rFonts w:ascii="Cambria Math" w:hAnsi="Cambria Math" w:cs="TimesNewRomanPS-BoldItalicMT"/>
          </w:rPr>
          <m:t xml:space="preserve"> q=0</m:t>
        </m:r>
      </m:oMath>
      <w:r w:rsidR="005C0DE3" w:rsidRPr="004754BB">
        <w:rPr>
          <w:rFonts w:ascii="TimesNewRomanPS-BoldItalicMT" w:hAnsi="TimesNewRomanPS-BoldItalicMT" w:cs="TimesNewRomanPS-BoldItalicMT"/>
          <w:bCs/>
          <w:iCs/>
        </w:rPr>
        <w:t xml:space="preserve"> называется </w:t>
      </w:r>
      <w:r w:rsidR="005C0DE3" w:rsidRPr="004754BB">
        <w:rPr>
          <w:rFonts w:ascii="TimesNewRomanPS-BoldItalicMT" w:hAnsi="TimesNewRomanPS-BoldItalicMT" w:cs="TimesNewRomanPS-BoldItalicMT"/>
          <w:b/>
          <w:bCs/>
          <w:i/>
          <w:iCs/>
        </w:rPr>
        <w:t>устойчивым по Ляпунову</w:t>
      </w:r>
      <w:r w:rsidR="005C0DE3" w:rsidRPr="004754BB">
        <w:rPr>
          <w:rFonts w:ascii="TimesNewRomanPS-BoldItalicMT" w:hAnsi="TimesNewRomanPS-BoldItalicMT" w:cs="TimesNewRomanPS-BoldItalicMT"/>
          <w:bCs/>
          <w:iCs/>
        </w:rPr>
        <w:t xml:space="preserve">, если по любым двум сколь угодно малым числам </w:t>
      </w:r>
      <w:r w:rsidR="005C0DE3" w:rsidRPr="004754BB">
        <w:rPr>
          <w:bCs/>
          <w:iCs/>
        </w:rPr>
        <w:t xml:space="preserve">ε, ε’  </w:t>
      </w:r>
      <w:r w:rsidR="005C0DE3" w:rsidRPr="004754BB">
        <w:rPr>
          <w:rFonts w:ascii="TimesNewRomanPS-BoldItalicMT" w:hAnsi="TimesNewRomanPS-BoldItalicMT" w:cs="TimesNewRomanPS-BoldItalicMT"/>
          <w:bCs/>
          <w:iCs/>
        </w:rPr>
        <w:t xml:space="preserve">можно задать такие два </w:t>
      </w:r>
      <w:r w:rsidR="00BB4126" w:rsidRPr="004754BB">
        <w:rPr>
          <w:rFonts w:ascii="TimesNewRomanPS-BoldItalicMT" w:hAnsi="TimesNewRomanPS-BoldItalicMT" w:cs="TimesNewRomanPS-BoldItalicMT"/>
          <w:bCs/>
          <w:iCs/>
        </w:rPr>
        <w:t xml:space="preserve">других </w:t>
      </w:r>
      <w:r w:rsidR="00A32C14" w:rsidRPr="004754BB">
        <w:rPr>
          <w:rFonts w:ascii="TimesNewRomanPS-BoldItalicMT" w:hAnsi="TimesNewRomanPS-BoldItalicMT" w:cs="TimesNewRomanPS-BoldItalicMT"/>
          <w:bCs/>
          <w:iCs/>
        </w:rPr>
        <w:t>сколь угодно малы</w:t>
      </w:r>
      <w:r w:rsidR="00BB4126" w:rsidRPr="004754BB">
        <w:rPr>
          <w:rFonts w:ascii="TimesNewRomanPS-BoldItalicMT" w:hAnsi="TimesNewRomanPS-BoldItalicMT" w:cs="TimesNewRomanPS-BoldItalicMT"/>
          <w:bCs/>
          <w:iCs/>
        </w:rPr>
        <w:t>х</w:t>
      </w:r>
      <w:r w:rsidR="005C0DE3" w:rsidRPr="004754BB">
        <w:rPr>
          <w:rFonts w:ascii="TimesNewRomanPS-BoldItalicMT" w:hAnsi="TimesNewRomanPS-BoldItalicMT" w:cs="TimesNewRomanPS-BoldItalicMT"/>
          <w:bCs/>
          <w:iCs/>
        </w:rPr>
        <w:t xml:space="preserve"> числа </w:t>
      </w:r>
      <w:r w:rsidR="005C0DE3" w:rsidRPr="004754BB">
        <w:rPr>
          <w:bCs/>
          <w:iCs/>
        </w:rPr>
        <w:t>δ</w:t>
      </w:r>
      <w:r w:rsidR="005C0DE3" w:rsidRPr="004754BB">
        <w:rPr>
          <w:rFonts w:ascii="TimesNewRomanPS-BoldItalicMT" w:hAnsi="TimesNewRomanPS-BoldItalicMT" w:cs="TimesNewRomanPS-BoldItalicMT"/>
          <w:bCs/>
          <w:iCs/>
        </w:rPr>
        <w:t xml:space="preserve">, </w:t>
      </w:r>
      <w:r w:rsidR="005C0DE3" w:rsidRPr="004754BB">
        <w:rPr>
          <w:bCs/>
          <w:iCs/>
        </w:rPr>
        <w:t>δ’,</w:t>
      </w:r>
      <w:r w:rsidR="005C0DE3" w:rsidRPr="004754BB">
        <w:rPr>
          <w:rFonts w:ascii="TimesNewRomanPS-BoldItalicMT" w:hAnsi="TimesNewRomanPS-BoldItalicMT" w:cs="TimesNewRomanPS-BoldItalicMT"/>
          <w:bCs/>
          <w:iCs/>
        </w:rPr>
        <w:t xml:space="preserve"> что фазовая траектория с началом в области </w:t>
      </w:r>
      <w:r w:rsidR="005C0DE3" w:rsidRPr="004754BB">
        <w:rPr>
          <w:bCs/>
          <w:iCs/>
        </w:rPr>
        <w:t>δ никогда не выйдет из области ε.</w:t>
      </w:r>
    </w:p>
    <w:p w:rsidR="00127ACD" w:rsidRDefault="00127ACD">
      <w:pPr>
        <w:suppressAutoHyphens w:val="0"/>
        <w:rPr>
          <w:rFonts w:ascii="TimesNewRomanPS-BoldItalicMT" w:hAnsi="TimesNewRomanPS-BoldItalicMT" w:cs="TimesNewRomanPS-BoldItalicMT"/>
          <w:bCs/>
          <w:iCs/>
        </w:rPr>
      </w:pPr>
      <w:r>
        <w:rPr>
          <w:rFonts w:ascii="TimesNewRomanPS-BoldItalicMT" w:hAnsi="TimesNewRomanPS-BoldItalicMT" w:cs="TimesNewRomanPS-BoldItalicMT"/>
          <w:bCs/>
          <w:iCs/>
        </w:rPr>
        <w:br w:type="page"/>
      </w:r>
    </w:p>
    <w:p w:rsidR="00127ACD" w:rsidRDefault="005C0DE3">
      <w:pPr>
        <w:autoSpaceDE w:val="0"/>
        <w:rPr>
          <w:rFonts w:ascii="TimesNewRomanPS-BoldItalicMT" w:hAnsi="TimesNewRomanPS-BoldItalicMT" w:cs="TimesNewRomanPS-BoldItalicMT"/>
          <w:b/>
          <w:bCs/>
          <w:iCs/>
        </w:rPr>
      </w:pPr>
      <w:r w:rsidRPr="004754BB">
        <w:rPr>
          <w:rFonts w:ascii="TimesNewRomanPS-BoldItalicMT" w:hAnsi="TimesNewRomanPS-BoldItalicMT" w:cs="TimesNewRomanPS-BoldItalicMT"/>
          <w:b/>
          <w:bCs/>
          <w:iCs/>
        </w:rPr>
        <w:lastRenderedPageBreak/>
        <w:t xml:space="preserve">Линейные и нелинейные системы. </w:t>
      </w:r>
    </w:p>
    <w:p w:rsidR="00414DC7" w:rsidRPr="004754BB" w:rsidRDefault="005C0DE3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w:r w:rsidRPr="004754BB">
        <w:rPr>
          <w:rFonts w:ascii="TimesNewRomanPS-BoldItalicMT" w:hAnsi="TimesNewRomanPS-BoldItalicMT" w:cs="TimesNewRomanPS-BoldItalicMT"/>
          <w:b/>
          <w:bCs/>
          <w:iCs/>
        </w:rPr>
        <w:t>Линеаризация.</w:t>
      </w:r>
      <w:r w:rsidRPr="004754BB">
        <w:rPr>
          <w:rFonts w:ascii="TimesNewRomanPS-BoldItalicMT" w:hAnsi="TimesNewRomanPS-BoldItalicMT" w:cs="TimesNewRomanPS-BoldItalicMT"/>
          <w:bCs/>
          <w:iCs/>
        </w:rPr>
        <w:t xml:space="preserve"> </w:t>
      </w:r>
    </w:p>
    <w:p w:rsidR="00CC2703" w:rsidRPr="004754BB" w:rsidRDefault="00CC2703" w:rsidP="00CC2703">
      <w:pPr>
        <w:autoSpaceDE w:val="0"/>
        <w:ind w:firstLine="708"/>
        <w:rPr>
          <w:rFonts w:ascii="TimesNewRomanPS-BoldItalicMT" w:hAnsi="TimesNewRomanPS-BoldItalicMT" w:cs="TimesNewRomanPS-BoldItalicMT"/>
          <w:b/>
          <w:bCs/>
          <w:i/>
          <w:iCs/>
        </w:rPr>
      </w:pPr>
      <w:r w:rsidRPr="004754BB">
        <w:rPr>
          <w:rFonts w:ascii="TimesNewRomanPS-BoldItalicMT" w:hAnsi="TimesNewRomanPS-BoldItalicMT" w:cs="TimesNewRomanPS-BoldItalicMT"/>
          <w:b/>
          <w:bCs/>
          <w:i/>
          <w:iCs/>
        </w:rPr>
        <w:t>Потенциальная энергия системы</w:t>
      </w:r>
    </w:p>
    <w:p w:rsidR="00414DC7" w:rsidRPr="004754BB" w:rsidRDefault="005C0DE3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</w:rPr>
      </w:pPr>
      <w:r w:rsidRPr="004754BB">
        <w:rPr>
          <w:rFonts w:ascii="TimesNewRomanPS-BoldItalicMT" w:hAnsi="TimesNewRomanPS-BoldItalicMT" w:cs="TimesNewRomanPS-BoldItalicMT"/>
          <w:bCs/>
          <w:iCs/>
        </w:rPr>
        <w:t xml:space="preserve">Рассмотрим консервативную систему с потенциальной энергией </w:t>
      </w:r>
      <m:oMath>
        <w:proofErr w:type="gramStart"/>
        <m:r>
          <w:rPr>
            <w:rFonts w:ascii="Cambria Math" w:hAnsi="Cambria Math" w:cs="TimesNewRomanPS-BoldItalicMT"/>
          </w:rPr>
          <m:t>П(</m:t>
        </m:r>
        <w:proofErr w:type="gramEnd"/>
        <m:r>
          <w:rPr>
            <w:rFonts w:ascii="Cambria Math" w:hAnsi="Cambria Math" w:cs="TimesNewRomanPS-BoldItalicMT"/>
            <w:lang w:val="en-US"/>
          </w:rPr>
          <m:t>q</m:t>
        </m:r>
        <m:r>
          <w:rPr>
            <w:rFonts w:ascii="Cambria Math" w:hAnsi="Cambria Math" w:cs="TimesNewRomanPS-BoldItalicMT"/>
          </w:rPr>
          <m:t>)</m:t>
        </m:r>
      </m:oMath>
      <w:r w:rsidRPr="004754BB">
        <w:rPr>
          <w:rFonts w:ascii="TimesNewRomanPS-BoldItalicMT" w:hAnsi="TimesNewRomanPS-BoldItalicMT" w:cs="TimesNewRomanPS-BoldItalicMT"/>
          <w:bCs/>
          <w:iCs/>
        </w:rPr>
        <w:t xml:space="preserve"> и положением равновесия, в котором выберем начало</w:t>
      </w:r>
      <w:r w:rsidR="00BB4126" w:rsidRPr="004754BB">
        <w:rPr>
          <w:rFonts w:ascii="TimesNewRomanPS-BoldItalicMT" w:hAnsi="TimesNewRomanPS-BoldItalicMT" w:cs="TimesNewRomanPS-BoldItalicMT"/>
          <w:bCs/>
          <w:iCs/>
        </w:rPr>
        <w:t xml:space="preserve"> координаты</w:t>
      </w:r>
      <w:r w:rsidRPr="004754BB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Pr="004754BB">
        <w:rPr>
          <w:rFonts w:ascii="TimesNewRomanPS-BoldItalicMT" w:hAnsi="TimesNewRomanPS-BoldItalicMT" w:cs="TimesNewRomanPS-BoldItalicMT"/>
          <w:bCs/>
          <w:iCs/>
          <w:lang w:val="en-US"/>
        </w:rPr>
        <w:t>q</w:t>
      </w:r>
      <w:r w:rsidRPr="004754BB">
        <w:rPr>
          <w:rFonts w:ascii="TimesNewRomanPS-BoldItalicMT" w:hAnsi="TimesNewRomanPS-BoldItalicMT" w:cs="TimesNewRomanPS-BoldItalicMT"/>
          <w:bCs/>
          <w:iCs/>
        </w:rPr>
        <w:t xml:space="preserve"> и нулевой уровень потенциальной энергии: </w:t>
      </w:r>
    </w:p>
    <w:p w:rsidR="00414DC7" w:rsidRPr="004754BB" w:rsidRDefault="00BB4126">
      <w:pPr>
        <w:autoSpaceDE w:val="0"/>
        <w:ind w:firstLine="708"/>
        <w:jc w:val="center"/>
        <w:rPr>
          <w:rFonts w:ascii="TimesNewRomanPS-BoldItalicMT" w:hAnsi="TimesNewRomanPS-BoldItalicMT" w:cs="TimesNewRomanPS-BoldItalicMT"/>
          <w:bCs/>
          <w:iCs/>
        </w:rPr>
      </w:pPr>
      <m:oMath>
        <m:r>
          <w:rPr>
            <w:rFonts w:ascii="Cambria Math" w:hAnsi="Cambria Math" w:cs="TimesNewRomanPS-BoldItalicMT"/>
          </w:rPr>
          <m:t>П(0)=0</m:t>
        </m:r>
      </m:oMath>
      <w:r w:rsidR="005C0DE3" w:rsidRPr="004754BB">
        <w:rPr>
          <w:rFonts w:ascii="TimesNewRomanPS-BoldItalicMT" w:hAnsi="TimesNewRomanPS-BoldItalicMT" w:cs="TimesNewRomanPS-BoldItalicMT"/>
          <w:bCs/>
          <w:iCs/>
        </w:rPr>
        <w:tab/>
      </w:r>
      <w:r w:rsidR="005C0DE3" w:rsidRPr="004754BB">
        <w:rPr>
          <w:rFonts w:ascii="TimesNewRomanPS-BoldItalicMT" w:hAnsi="TimesNewRomanPS-BoldItalicMT" w:cs="TimesNewRomanPS-BoldItalicMT"/>
          <w:bCs/>
          <w:iCs/>
        </w:rPr>
        <w:tab/>
      </w:r>
      <m:oMath>
        <m:r>
          <w:rPr>
            <w:rFonts w:ascii="Cambria Math" w:hAnsi="Cambria Math" w:cs="TimesNewRomanPS-BoldItalicMT"/>
          </w:rPr>
          <m:t>П’(0)=0</m:t>
        </m:r>
      </m:oMath>
      <w:r w:rsidR="005C0DE3" w:rsidRPr="004754BB">
        <w:rPr>
          <w:rFonts w:ascii="TimesNewRomanPS-BoldItalicMT" w:hAnsi="TimesNewRomanPS-BoldItalicMT" w:cs="TimesNewRomanPS-BoldItalicMT"/>
          <w:bCs/>
          <w:iCs/>
        </w:rPr>
        <w:t xml:space="preserve"> – условие равновесия</w:t>
      </w:r>
      <w:r w:rsidR="00CC2703" w:rsidRPr="004754BB">
        <w:rPr>
          <w:rFonts w:ascii="TimesNewRomanPS-BoldItalicMT" w:hAnsi="TimesNewRomanPS-BoldItalicMT" w:cs="TimesNewRomanPS-BoldItalicMT"/>
          <w:bCs/>
          <w:iCs/>
        </w:rPr>
        <w:t xml:space="preserve">       (10)</w:t>
      </w:r>
    </w:p>
    <w:p w:rsidR="00414DC7" w:rsidRPr="004754BB" w:rsidRDefault="005C0DE3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w:r w:rsidRPr="004754BB">
        <w:rPr>
          <w:rFonts w:ascii="TimesNewRomanPS-BoldItalicMT" w:hAnsi="TimesNewRomanPS-BoldItalicMT" w:cs="TimesNewRomanPS-BoldItalicMT"/>
          <w:bCs/>
          <w:iCs/>
        </w:rPr>
        <w:t xml:space="preserve">Разложим </w:t>
      </w:r>
      <m:oMath>
        <w:proofErr w:type="gramStart"/>
        <m:r>
          <w:rPr>
            <w:rFonts w:ascii="Cambria Math" w:hAnsi="Cambria Math" w:cs="TimesNewRomanPS-BoldItalicMT"/>
          </w:rPr>
          <m:t>П(</m:t>
        </m:r>
        <w:proofErr w:type="gramEnd"/>
        <m:r>
          <w:rPr>
            <w:rFonts w:ascii="Cambria Math" w:hAnsi="Cambria Math" w:cs="TimesNewRomanPS-BoldItalicMT"/>
            <w:lang w:val="en-US"/>
          </w:rPr>
          <m:t>q</m:t>
        </m:r>
        <m:r>
          <w:rPr>
            <w:rFonts w:ascii="Cambria Math" w:hAnsi="Cambria Math" w:cs="TimesNewRomanPS-BoldItalicMT"/>
          </w:rPr>
          <m:t>)</m:t>
        </m:r>
      </m:oMath>
      <w:r w:rsidRPr="004754BB">
        <w:rPr>
          <w:rFonts w:ascii="TimesNewRomanPS-BoldItalicMT" w:hAnsi="TimesNewRomanPS-BoldItalicMT" w:cs="TimesNewRomanPS-BoldItalicMT"/>
          <w:bCs/>
          <w:iCs/>
        </w:rPr>
        <w:t xml:space="preserve"> в ряд Маклорена, учтя условие равновесия: </w:t>
      </w:r>
    </w:p>
    <w:p w:rsidR="00414DC7" w:rsidRPr="004754BB" w:rsidRDefault="00CC2703">
      <w:pPr>
        <w:autoSpaceDE w:val="0"/>
        <w:ind w:firstLine="708"/>
        <w:jc w:val="center"/>
        <w:rPr>
          <w:oMath/>
          <w:rFonts w:ascii="Cambria Math" w:hAnsi="Cambria Math" w:cs="TimesNewRomanPS-BoldItalicMT"/>
        </w:rPr>
      </w:pPr>
      <m:oMathPara>
        <m:oMath>
          <m:r>
            <w:rPr>
              <w:rFonts w:ascii="Cambria Math" w:hAnsi="Cambria Math" w:cs="TimesNewRomanPS-BoldItalicMT"/>
            </w:rPr>
            <m:t>П</m:t>
          </m:r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 w:cs="TimesNewRomanPS-BoldItalicMT"/>
                  <w:lang w:val="en-US"/>
                </w:rPr>
                <m:t>q</m:t>
              </m:r>
            </m:e>
          </m:d>
          <m:r>
            <w:rPr>
              <w:rFonts w:ascii="Cambria Math" w:hAnsi="Cambria Math" w:cs="TimesNewRomanPS-BoldItalicMT"/>
            </w:rPr>
            <m:t>=П</m:t>
          </m:r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 w:cs="TimesNewRomanPS-BoldItalicMT"/>
                </w:rPr>
                <m:t>0</m:t>
              </m:r>
            </m:e>
          </m:d>
          <m:r>
            <w:rPr>
              <w:rFonts w:ascii="Cambria Math" w:hAnsi="Cambria Math" w:cs="TimesNewRomanPS-BoldItalicMT"/>
            </w:rPr>
            <m:t>+П’</m:t>
          </m:r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 w:cs="TimesNewRomanPS-BoldItalicMT"/>
                </w:rPr>
                <m:t>0</m:t>
              </m:r>
            </m:e>
          </m:d>
          <m:r>
            <w:rPr>
              <w:rFonts w:ascii="Cambria Math" w:hAnsi="Cambria Math" w:cs="TimesNewRomanPS-BoldItalicMT"/>
              <w:lang w:val="en-US"/>
            </w:rPr>
            <m:t>q</m:t>
          </m:r>
          <m:r>
            <w:rPr>
              <w:rFonts w:ascii="Cambria Math" w:hAnsi="Cambria Math" w:cs="TimesNewRomanPS-BoldItalicMT"/>
            </w:rPr>
            <m:t>+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1</m:t>
              </m:r>
            </m:num>
            <m:den>
              <m:r>
                <w:rPr>
                  <w:rFonts w:ascii="Cambria Math" w:hAnsi="Cambria Math" w:cs="TimesNewRomanPS-BoldItalicMT"/>
                </w:rPr>
                <m:t>2</m:t>
              </m:r>
            </m:den>
          </m:f>
          <m:r>
            <w:rPr>
              <w:rFonts w:ascii="Cambria Math" w:hAnsi="Cambria Math" w:cs="TimesNewRomanPS-BoldItalicMT"/>
            </w:rPr>
            <m:t>П”</m:t>
          </m:r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 w:cs="TimesNewRomanPS-BoldItalicMT"/>
                </w:rPr>
                <m:t>0</m:t>
              </m:r>
            </m:e>
          </m:d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 w:cs="TimesNewRomanPS-BoldItalicMT"/>
                  <w:lang w:val="en-US"/>
                </w:rPr>
                <m:t>q</m:t>
              </m:r>
            </m:e>
            <m:sup>
              <m:r>
                <w:rPr>
                  <w:rFonts w:ascii="Cambria Math" w:hAnsi="Cambria Math" w:cs="TimesNewRomanPS-BoldItalicMT"/>
                  <w:vertAlign w:val="superscript"/>
                </w:rPr>
                <m:t>2</m:t>
              </m:r>
            </m:sup>
          </m:sSup>
          <m:r>
            <w:rPr>
              <w:rFonts w:ascii="Cambria Math" w:hAnsi="Cambria Math" w:cs="TimesNewRomanPS-BoldItalicMT"/>
            </w:rPr>
            <m:t xml:space="preserve">+…= 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>1</m:t>
              </m:r>
            </m:num>
            <m:den>
              <m:r>
                <w:rPr>
                  <w:rFonts w:ascii="Cambria Math" w:hAnsi="Cambria Math" w:cs="TimesNewRomanPS-BoldItalicMT"/>
                </w:rPr>
                <m:t>2</m:t>
              </m:r>
            </m:den>
          </m:f>
          <m:r>
            <w:rPr>
              <w:rFonts w:ascii="Cambria Math" w:hAnsi="Cambria Math" w:cs="TimesNewRomanPS-BoldItalicMT"/>
            </w:rPr>
            <m:t>П”</m:t>
          </m:r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 w:cs="TimesNewRomanPS-BoldItalicMT"/>
                </w:rPr>
                <m:t>0</m:t>
              </m:r>
            </m:e>
          </m:d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 w:cs="TimesNewRomanPS-BoldItalicMT"/>
                  <w:lang w:val="en-US"/>
                </w:rPr>
                <m:t>q</m:t>
              </m:r>
            </m:e>
            <m:sup>
              <m:r>
                <w:rPr>
                  <w:rFonts w:ascii="Cambria Math" w:hAnsi="Cambria Math" w:cs="TimesNewRomanPS-BoldItalicMT"/>
                  <w:vertAlign w:val="superscript"/>
                </w:rPr>
                <m:t>2</m:t>
              </m:r>
            </m:sup>
          </m:sSup>
          <m:r>
            <w:rPr>
              <w:rFonts w:ascii="Cambria Math" w:hAnsi="Cambria Math" w:cs="TimesNewRomanPS-BoldItalicMT"/>
            </w:rPr>
            <m:t>+….                      (11)</m:t>
          </m:r>
        </m:oMath>
      </m:oMathPara>
    </w:p>
    <w:p w:rsidR="00414DC7" w:rsidRPr="004754BB" w:rsidRDefault="005C0DE3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w:r w:rsidRPr="004754BB">
        <w:rPr>
          <w:rFonts w:ascii="TimesNewRomanPS-BoldItalicMT" w:hAnsi="TimesNewRomanPS-BoldItalicMT" w:cs="TimesNewRomanPS-BoldItalicMT"/>
          <w:bCs/>
          <w:iCs/>
        </w:rPr>
        <w:t xml:space="preserve">Первое </w:t>
      </w:r>
      <w:r w:rsidR="00CC2703" w:rsidRPr="004754BB">
        <w:rPr>
          <w:rFonts w:ascii="TimesNewRomanPS-BoldItalicMT" w:hAnsi="TimesNewRomanPS-BoldItalicMT" w:cs="TimesNewRomanPS-BoldItalicMT"/>
          <w:bCs/>
          <w:iCs/>
        </w:rPr>
        <w:t>ненулевое</w:t>
      </w:r>
      <w:r w:rsidRPr="004754BB">
        <w:rPr>
          <w:rFonts w:ascii="TimesNewRomanPS-BoldItalicMT" w:hAnsi="TimesNewRomanPS-BoldItalicMT" w:cs="TimesNewRomanPS-BoldItalicMT"/>
          <w:bCs/>
          <w:iCs/>
        </w:rPr>
        <w:t xml:space="preserve"> слагаемое в ряду называется </w:t>
      </w:r>
      <w:r w:rsidRPr="004754BB">
        <w:rPr>
          <w:rFonts w:ascii="TimesNewRomanPS-BoldItalicMT" w:hAnsi="TimesNewRomanPS-BoldItalicMT" w:cs="TimesNewRomanPS-BoldItalicMT"/>
          <w:b/>
          <w:bCs/>
          <w:i/>
          <w:iCs/>
        </w:rPr>
        <w:t>квадратичной формой</w:t>
      </w:r>
      <w:r w:rsidRPr="004754BB">
        <w:rPr>
          <w:rFonts w:ascii="TimesNewRomanPS-BoldItalicMT" w:hAnsi="TimesNewRomanPS-BoldItalicMT" w:cs="TimesNewRomanPS-BoldItalicMT"/>
          <w:bCs/>
          <w:iCs/>
        </w:rPr>
        <w:t xml:space="preserve">, поскольку содержит квадрат </w:t>
      </w:r>
      <w:r w:rsidRPr="004754BB">
        <w:rPr>
          <w:rFonts w:ascii="TimesNewRomanPS-BoldItalicMT" w:hAnsi="TimesNewRomanPS-BoldItalicMT" w:cs="TimesNewRomanPS-BoldItalicMT"/>
          <w:bCs/>
          <w:iCs/>
          <w:lang w:val="en-US"/>
        </w:rPr>
        <w:t>q</w:t>
      </w:r>
      <w:r w:rsidRPr="004754BB">
        <w:rPr>
          <w:rFonts w:ascii="TimesNewRomanPS-BoldItalicMT" w:hAnsi="TimesNewRomanPS-BoldItalicMT" w:cs="TimesNewRomanPS-BoldItalicMT"/>
          <w:bCs/>
          <w:iCs/>
        </w:rPr>
        <w:t xml:space="preserve">. </w:t>
      </w:r>
    </w:p>
    <w:p w:rsidR="00414DC7" w:rsidRPr="004754BB" w:rsidRDefault="005C0DE3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</w:rPr>
      </w:pPr>
      <w:r w:rsidRPr="004754BB">
        <w:rPr>
          <w:rFonts w:ascii="TimesNewRomanPS-BoldItalicMT" w:hAnsi="TimesNewRomanPS-BoldItalicMT" w:cs="TimesNewRomanPS-BoldItalicMT"/>
          <w:bCs/>
          <w:iCs/>
        </w:rPr>
        <w:t xml:space="preserve">Система называется </w:t>
      </w:r>
      <w:r w:rsidRPr="004754BB">
        <w:rPr>
          <w:rFonts w:ascii="TimesNewRomanPS-BoldItalicMT" w:hAnsi="TimesNewRomanPS-BoldItalicMT" w:cs="TimesNewRomanPS-BoldItalicMT"/>
          <w:b/>
          <w:bCs/>
          <w:i/>
          <w:iCs/>
        </w:rPr>
        <w:t xml:space="preserve">линейной по </w:t>
      </w:r>
      <w:proofErr w:type="gramStart"/>
      <w:r w:rsidRPr="004754BB">
        <w:rPr>
          <w:rFonts w:ascii="TimesNewRomanPS-BoldItalicMT" w:hAnsi="TimesNewRomanPS-BoldItalicMT" w:cs="TimesNewRomanPS-BoldItalicMT"/>
          <w:b/>
          <w:bCs/>
          <w:i/>
          <w:iCs/>
        </w:rPr>
        <w:t>П</w:t>
      </w:r>
      <w:proofErr w:type="gramEnd"/>
      <w:r w:rsidRPr="004754BB">
        <w:rPr>
          <w:rFonts w:ascii="TimesNewRomanPS-BoldItalicMT" w:hAnsi="TimesNewRomanPS-BoldItalicMT" w:cs="TimesNewRomanPS-BoldItalicMT"/>
          <w:bCs/>
          <w:iCs/>
        </w:rPr>
        <w:t xml:space="preserve">, если П является квадратичной формой </w:t>
      </w:r>
      <w:r w:rsidRPr="004754BB">
        <w:rPr>
          <w:rFonts w:ascii="TimesNewRomanPS-BoldItalicMT" w:hAnsi="TimesNewRomanPS-BoldItalicMT" w:cs="TimesNewRomanPS-BoldItalicMT"/>
          <w:bCs/>
          <w:iCs/>
          <w:lang w:val="en-US"/>
        </w:rPr>
        <w:t>q</w:t>
      </w:r>
      <w:r w:rsidRPr="004754BB">
        <w:rPr>
          <w:rFonts w:ascii="TimesNewRomanPS-BoldItalicMT" w:hAnsi="TimesNewRomanPS-BoldItalicMT" w:cs="TimesNewRomanPS-BoldItalicMT"/>
          <w:bCs/>
          <w:iCs/>
        </w:rPr>
        <w:t>, т.е. все остальные члены разложения равны нулю.</w:t>
      </w:r>
    </w:p>
    <w:p w:rsidR="00CC2703" w:rsidRPr="004754BB" w:rsidRDefault="00CC2703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</w:rPr>
      </w:pPr>
    </w:p>
    <w:p w:rsidR="00414DC7" w:rsidRPr="004754BB" w:rsidRDefault="005C0DE3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</w:rPr>
      </w:pPr>
      <w:r w:rsidRPr="004754BB">
        <w:rPr>
          <w:rFonts w:ascii="TimesNewRomanPS-BoldItalicMT" w:hAnsi="TimesNewRomanPS-BoldItalicMT" w:cs="TimesNewRomanPS-BoldItalicMT"/>
          <w:b/>
          <w:bCs/>
          <w:i/>
          <w:iCs/>
        </w:rPr>
        <w:t>Кинетическая энергия системы</w:t>
      </w:r>
      <w:r w:rsidRPr="004754BB">
        <w:rPr>
          <w:rFonts w:ascii="TimesNewRomanPS-BoldItalicMT" w:hAnsi="TimesNewRomanPS-BoldItalicMT" w:cs="TimesNewRomanPS-BoldItalicMT"/>
          <w:bCs/>
          <w:iCs/>
        </w:rPr>
        <w:t xml:space="preserve">. </w:t>
      </w:r>
    </w:p>
    <w:p w:rsidR="008B540B" w:rsidRPr="004754BB" w:rsidRDefault="00CC2703">
      <w:pPr>
        <w:autoSpaceDE w:val="0"/>
        <w:ind w:firstLine="708"/>
        <w:jc w:val="center"/>
        <w:rPr>
          <w:rFonts w:ascii="TimesNewRomanPS-BoldItalicMT" w:hAnsi="TimesNewRomanPS-BoldItalicMT" w:cs="TimesNewRomanPS-BoldItalicMT"/>
          <w:bCs/>
          <w:iCs/>
        </w:rPr>
      </w:pPr>
      <m:oMathPara>
        <m:oMath>
          <m:r>
            <w:rPr>
              <w:rFonts w:ascii="Cambria Math" w:hAnsi="Cambria Math" w:cs="TimesNewRomanPS-BoldItalicMT"/>
              <w:lang w:val="en-US"/>
            </w:rPr>
            <m:t>T</m:t>
          </m:r>
          <m:r>
            <w:rPr>
              <w:rFonts w:ascii="Cambria Math" w:hAnsi="Cambria Math" w:cs="TimesNewRomanPS-BoldItalicMT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/>
                  <w:lang w:val="en-US"/>
                </w:rPr>
                <m:t>k=1</m:t>
              </m:r>
            </m:sub>
            <m:sup>
              <m:r>
                <w:rPr>
                  <w:rFonts w:ascii="Cambria Math" w:eastAsiaTheme="minorEastAsia" w:hAnsi="Cambria Math"/>
                  <w:lang w:val="en-US"/>
                </w:rPr>
                <m:t>n</m:t>
              </m:r>
            </m:sup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 xml:space="preserve"> </m:t>
                      </m:r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k</m:t>
                      </m:r>
                    </m:sub>
                  </m:sSub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lang w:val="en-US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b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lang w:val="en-US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val="en-US"/>
                            </w:rPr>
                            <m:t>k</m:t>
                          </m:r>
                        </m:sub>
                      </m:sSub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/>
                      <w:lang w:val="en-US"/>
                    </w:rPr>
                    <m:t>2</m:t>
                  </m:r>
                </m:den>
              </m:f>
            </m:e>
          </m:nary>
          <m:r>
            <w:rPr>
              <w:rFonts w:ascii="Cambria Math" w:hAnsi="Cambria Math" w:cs="TimesNewRomanPS-BoldItalicMT"/>
              <w:lang w:val="en-US"/>
            </w:rPr>
            <m:t>,                    (12)</m:t>
          </m:r>
        </m:oMath>
      </m:oMathPara>
    </w:p>
    <w:p w:rsidR="008B540B" w:rsidRPr="004754BB" w:rsidRDefault="008B540B" w:rsidP="008B540B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w:r w:rsidRPr="004754BB">
        <w:rPr>
          <w:rFonts w:ascii="TimesNewRomanPS-BoldItalicMT" w:hAnsi="TimesNewRomanPS-BoldItalicMT" w:cs="TimesNewRomanPS-BoldItalicMT"/>
          <w:bCs/>
          <w:iCs/>
        </w:rPr>
        <w:t>где</w:t>
      </w:r>
    </w:p>
    <w:p w:rsidR="00414DC7" w:rsidRPr="004754BB" w:rsidRDefault="00CC2703">
      <w:pPr>
        <w:autoSpaceDE w:val="0"/>
        <w:ind w:firstLine="708"/>
        <w:jc w:val="center"/>
        <w:rPr>
          <w:rFonts w:ascii="TimesNewRomanPS-BoldItalicMT" w:hAnsi="TimesNewRomanPS-BoldItalicMT" w:cs="TimesNewRomanPS-BoldItalicMT"/>
          <w:bCs/>
          <w:iCs/>
        </w:rPr>
      </w:pPr>
      <m:oMathPara>
        <m:oMath>
          <m:r>
            <w:rPr>
              <w:rFonts w:ascii="Cambria Math" w:hAnsi="Cambria Math" w:cs="TimesNewRomanPS-BoldItalicMT"/>
              <w:lang w:val="en-US"/>
            </w:rPr>
            <m:t xml:space="preserve">  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NewRomanPS-BoldItalicMT"/>
                  <w:lang w:val="en-US"/>
                </w:rPr>
                <m:t>V</m:t>
              </m:r>
            </m:e>
            <m:sub>
              <m:r>
                <w:rPr>
                  <w:rFonts w:ascii="Cambria Math" w:hAnsi="Cambria Math" w:cs="TimesNewRomanPS-BoldItalicMT"/>
                  <w:vertAlign w:val="subscript"/>
                  <w:lang w:val="en-US"/>
                </w:rPr>
                <m:t>k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lang w:val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∂</m:t>
              </m:r>
              <m:r>
                <w:rPr>
                  <w:rFonts w:ascii="Cambria Math" w:hAnsi="Cambria Math"/>
                  <w:lang w:val="en-US"/>
                </w:rPr>
                <m:t>q</m:t>
              </m:r>
            </m:den>
          </m:f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q</m:t>
              </m:r>
            </m:e>
          </m:acc>
          <m:r>
            <w:rPr>
              <w:rFonts w:ascii="Cambria Math" w:hAnsi="Cambria Math" w:cs="TimesNewRomanPS-BoldItalicMT"/>
            </w:rPr>
            <m:t xml:space="preserve">,            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lang w:val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∂</m:t>
              </m:r>
              <m:r>
                <w:rPr>
                  <w:rFonts w:ascii="Cambria Math" w:hAnsi="Cambria Math"/>
                  <w:lang w:val="en-US"/>
                </w:rPr>
                <m:t>q</m:t>
              </m:r>
            </m:den>
          </m:f>
          <m:d>
            <m:d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 w:cs="TimesNewRomanPS-BoldItalicMT"/>
                </w:rPr>
                <m:t>q</m:t>
              </m:r>
            </m:e>
          </m:d>
          <m:r>
            <w:rPr>
              <w:rFonts w:ascii="Cambria Math" w:hAnsi="Cambria Math" w:cs="TimesNewRomanPS-BoldItalicMT"/>
            </w:rPr>
            <m:t xml:space="preserve">          (13)</m:t>
          </m:r>
        </m:oMath>
      </m:oMathPara>
    </w:p>
    <w:p w:rsidR="008B540B" w:rsidRPr="004754BB" w:rsidRDefault="008B540B" w:rsidP="008B540B">
      <w:pPr>
        <w:autoSpaceDE w:val="0"/>
        <w:rPr>
          <w:oMath/>
          <w:rFonts w:ascii="Cambria Math" w:hAnsi="Cambria Math" w:cs="TimesNewRomanPS-BoldItalicMT"/>
        </w:rPr>
      </w:pPr>
      <w:r w:rsidRPr="004754BB">
        <w:rPr>
          <w:rFonts w:ascii="TimesNewRomanPS-BoldItalicMT" w:hAnsi="TimesNewRomanPS-BoldItalicMT" w:cs="TimesNewRomanPS-BoldItalicMT"/>
          <w:bCs/>
          <w:iCs/>
        </w:rPr>
        <w:t xml:space="preserve">Видим, что кинетическая энергия является квадратичной формой обобщенной скорости </w:t>
      </w:r>
    </w:p>
    <w:p w:rsidR="00414DC7" w:rsidRPr="004754BB" w:rsidRDefault="00CC2703">
      <w:pPr>
        <w:autoSpaceDE w:val="0"/>
        <w:ind w:firstLine="708"/>
        <w:jc w:val="center"/>
        <w:rPr>
          <w:rFonts w:ascii="TimesNewRomanPS-BoldItalicMT" w:hAnsi="TimesNewRomanPS-BoldItalicMT" w:cs="TimesNewRomanPS-BoldItalicMT"/>
          <w:bCs/>
          <w:iCs/>
        </w:rPr>
      </w:pPr>
      <m:oMathPara>
        <m:oMath>
          <m:r>
            <w:rPr>
              <w:rFonts w:ascii="Cambria Math" w:hAnsi="Cambria Math" w:cs="TimesNewRomanPS-BoldItalicMT"/>
              <w:lang w:val="en-US"/>
            </w:rPr>
            <m:t>T</m:t>
          </m:r>
          <m:r>
            <w:rPr>
              <w:rFonts w:ascii="Cambria Math" w:hAnsi="Cambria Math" w:cs="TimesNewRomanPS-BoldItalicMT"/>
            </w:rPr>
            <m:t xml:space="preserve">= 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 xml:space="preserve">1 </m:t>
              </m:r>
            </m:num>
            <m:den>
              <m:r>
                <w:rPr>
                  <w:rFonts w:ascii="Cambria Math" w:hAnsi="Cambria Math" w:cs="TimesNewRomanPS-BoldItalicMT"/>
                </w:rPr>
                <m:t>2</m:t>
              </m:r>
            </m:den>
          </m:f>
          <m:r>
            <w:rPr>
              <w:rFonts w:ascii="Cambria Math" w:hAnsi="Cambria Math" w:cs="TimesNewRomanPS-BoldItalicMT"/>
            </w:rPr>
            <m:t xml:space="preserve"> 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  <w:iCs/>
                </w:rPr>
              </m:ctrlPr>
            </m:dPr>
            <m:e>
              <m:nary>
                <m:naryPr>
                  <m:chr m:val="∑"/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∂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k</m:t>
                                  </m:r>
                                </m:sub>
                              </m:sSub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∂</m:t>
                              </m:r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q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nary>
            </m:e>
          </m:d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</m:acc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 xml:space="preserve">1 </m:t>
              </m:r>
            </m:num>
            <m:den>
              <m:r>
                <w:rPr>
                  <w:rFonts w:ascii="Cambria Math" w:hAnsi="Cambria Math" w:cs="TimesNewRomanPS-BoldItalicMT"/>
                </w:rPr>
                <m:t>2</m:t>
              </m:r>
            </m:den>
          </m:f>
          <m:r>
            <w:rPr>
              <w:rFonts w:ascii="Cambria Math" w:hAnsi="Cambria Math"/>
            </w:rPr>
            <m:t>a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q</m:t>
              </m:r>
            </m:e>
          </m:d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</m:acc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                 (14)</m:t>
          </m:r>
        </m:oMath>
      </m:oMathPara>
    </w:p>
    <w:p w:rsidR="008B540B" w:rsidRPr="008064AB" w:rsidRDefault="008B540B" w:rsidP="008B540B">
      <w:pPr>
        <w:autoSpaceDE w:val="0"/>
        <w:rPr>
          <w:bCs/>
          <w:iCs/>
        </w:rPr>
      </w:pPr>
      <w:r w:rsidRPr="008064AB">
        <w:rPr>
          <w:bCs/>
          <w:iCs/>
        </w:rPr>
        <w:t xml:space="preserve">с коэффициентом </w:t>
      </w:r>
    </w:p>
    <w:p w:rsidR="008B540B" w:rsidRPr="004754BB" w:rsidRDefault="008B540B" w:rsidP="008B540B">
      <w:pPr>
        <w:autoSpaceDE w:val="0"/>
        <w:rPr>
          <w:oMath/>
          <w:rFonts w:ascii="Cambria Math" w:hAnsi="Cambria Math" w:cs="TimesNewRomanPS-BoldItalicMT"/>
        </w:rPr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a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q</m:t>
              </m:r>
            </m:e>
          </m:d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Cambria Math"/>
                  <w:bCs/>
                  <w:i/>
                  <w:iCs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k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∂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q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nary>
          <m:r>
            <w:rPr>
              <w:rFonts w:ascii="Cambria Math" w:hAnsi="Cambria Math" w:cs="TimesNewRomanPS-BoldItalicMT"/>
            </w:rPr>
            <m:t xml:space="preserve">                        (15)</m:t>
          </m:r>
        </m:oMath>
      </m:oMathPara>
    </w:p>
    <w:p w:rsidR="00414DC7" w:rsidRPr="004754BB" w:rsidRDefault="005C0DE3">
      <w:pPr>
        <w:autoSpaceDE w:val="0"/>
      </w:pPr>
      <w:r w:rsidRPr="004754BB">
        <w:rPr>
          <w:rFonts w:ascii="TimesNewRomanPS-BoldItalicMT" w:hAnsi="TimesNewRomanPS-BoldItalicMT" w:cs="TimesNewRomanPS-BoldItalicMT"/>
          <w:bCs/>
          <w:iCs/>
        </w:rPr>
        <w:t>Функцию</w:t>
      </w:r>
      <w:proofErr w:type="gramStart"/>
      <w:r w:rsidRPr="004754BB">
        <w:rPr>
          <w:rFonts w:ascii="TimesNewRomanPS-BoldItalicMT" w:hAnsi="TimesNewRomanPS-BoldItalicMT" w:cs="TimesNewRomanPS-BoldItalicMT"/>
          <w:bCs/>
          <w:iCs/>
        </w:rPr>
        <w:t xml:space="preserve"> </w:t>
      </w:r>
      <m:oMath>
        <m:r>
          <w:rPr>
            <w:rFonts w:ascii="Cambria Math" w:hAnsi="Cambria Math"/>
            <w:lang w:val="en-US"/>
          </w:rPr>
          <m:t>a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/>
            <w:lang w:val="en-US"/>
          </w:rPr>
          <m:t>q</m:t>
        </m:r>
        <m:r>
          <w:rPr>
            <w:rFonts w:ascii="Cambria Math" w:hAnsi="Cambria Math"/>
          </w:rPr>
          <m:t>)</m:t>
        </m:r>
      </m:oMath>
      <w:r w:rsidRPr="004754BB">
        <w:t xml:space="preserve"> </w:t>
      </w:r>
      <w:proofErr w:type="gramEnd"/>
      <w:r w:rsidRPr="004754BB">
        <w:t>разложим в ряд Маклорена.</w:t>
      </w:r>
    </w:p>
    <w:p w:rsidR="004962B4" w:rsidRPr="004754BB" w:rsidRDefault="004962B4" w:rsidP="008B540B">
      <w:pPr>
        <w:autoSpaceDE w:val="0"/>
        <w:ind w:firstLine="708"/>
      </w:pPr>
      <m:oMathPara>
        <m:oMath>
          <m:r>
            <w:rPr>
              <w:rFonts w:ascii="Cambria Math" w:hAnsi="Cambria Math"/>
              <w:lang w:val="en-US"/>
            </w:rPr>
            <m:t>a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q</m:t>
              </m:r>
            </m:e>
          </m:d>
          <m:r>
            <w:rPr>
              <w:rFonts w:ascii="Cambria Math" w:hAnsi="Cambria Math"/>
            </w:rPr>
            <m:t xml:space="preserve">= </m:t>
          </m:r>
          <m:r>
            <w:rPr>
              <w:rFonts w:ascii="Cambria Math" w:hAnsi="Cambria Math"/>
              <w:lang w:val="en-US"/>
            </w:rPr>
            <m:t>a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 xml:space="preserve">+ </m:t>
          </m:r>
          <m:r>
            <w:rPr>
              <w:rFonts w:ascii="Cambria Math" w:hAnsi="Cambria Math"/>
              <w:lang w:val="en-US"/>
            </w:rPr>
            <m:t>a</m:t>
          </m:r>
          <m:r>
            <w:rPr>
              <w:rFonts w:ascii="Cambria Math" w:hAnsi="Cambria Math"/>
            </w:rPr>
            <m:t>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  <w:lang w:val="en-US"/>
            </w:rPr>
            <m:t>q</m:t>
          </m:r>
          <m:r>
            <w:rPr>
              <w:rFonts w:ascii="Cambria Math" w:hAnsi="Cambria Math"/>
            </w:rPr>
            <m:t xml:space="preserve"> +                    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16</m:t>
              </m:r>
            </m:e>
          </m:d>
        </m:oMath>
      </m:oMathPara>
    </w:p>
    <w:p w:rsidR="008B540B" w:rsidRPr="004754BB" w:rsidRDefault="005C0DE3" w:rsidP="008B540B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</w:rPr>
      </w:pPr>
      <w:r w:rsidRPr="004754BB">
        <w:rPr>
          <w:rFonts w:ascii="TimesNewRomanPS-BoldItalicMT" w:hAnsi="TimesNewRomanPS-BoldItalicMT" w:cs="TimesNewRomanPS-BoldItalicMT"/>
          <w:bCs/>
          <w:iCs/>
        </w:rPr>
        <w:t xml:space="preserve">Система называется </w:t>
      </w:r>
      <w:r w:rsidRPr="004754BB">
        <w:rPr>
          <w:rFonts w:ascii="TimesNewRomanPS-BoldItalicMT" w:hAnsi="TimesNewRomanPS-BoldItalicMT" w:cs="TimesNewRomanPS-BoldItalicMT"/>
          <w:b/>
          <w:bCs/>
          <w:i/>
          <w:iCs/>
        </w:rPr>
        <w:t>линейной по</w:t>
      </w:r>
      <w:proofErr w:type="gramStart"/>
      <w:r w:rsidRPr="004754BB">
        <w:rPr>
          <w:rFonts w:ascii="TimesNewRomanPS-BoldItalicMT" w:hAnsi="TimesNewRomanPS-BoldItalicMT" w:cs="TimesNewRomanPS-BoldItalicMT"/>
          <w:b/>
          <w:bCs/>
          <w:i/>
          <w:iCs/>
        </w:rPr>
        <w:t xml:space="preserve"> Т</w:t>
      </w:r>
      <w:proofErr w:type="gramEnd"/>
      <w:r w:rsidRPr="004754BB">
        <w:rPr>
          <w:rFonts w:ascii="TimesNewRomanPS-BoldItalicMT" w:hAnsi="TimesNewRomanPS-BoldItalicMT" w:cs="TimesNewRomanPS-BoldItalicMT"/>
          <w:bCs/>
          <w:iCs/>
        </w:rPr>
        <w:t xml:space="preserve">, если Т является квадратичной формой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q</m:t>
                </m:r>
              </m:e>
            </m:acc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4754BB">
        <w:t>с постоянным коэффициентом, т.е.</w:t>
      </w:r>
      <w:r w:rsidRPr="004754BB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8B540B" w:rsidRPr="004754BB">
        <w:rPr>
          <w:rFonts w:ascii="TimesNewRomanPS-BoldItalicMT" w:hAnsi="TimesNewRomanPS-BoldItalicMT" w:cs="TimesNewRomanPS-BoldItalicMT"/>
          <w:bCs/>
          <w:iCs/>
        </w:rPr>
        <w:t xml:space="preserve">если </w:t>
      </w:r>
    </w:p>
    <w:p w:rsidR="008B540B" w:rsidRPr="004754BB" w:rsidRDefault="004962B4" w:rsidP="008B540B">
      <w:pPr>
        <w:autoSpaceDE w:val="0"/>
        <w:ind w:firstLine="708"/>
        <w:jc w:val="center"/>
      </w:pPr>
      <m:oMathPara>
        <m:oMath>
          <m:r>
            <w:rPr>
              <w:rFonts w:ascii="Cambria Math" w:hAnsi="Cambria Math"/>
              <w:lang w:val="en-US"/>
            </w:rPr>
            <m:t>a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q</m:t>
              </m:r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lang w:val="en-US"/>
            </w:rPr>
            <m:t>Const                  (17)</m:t>
          </m:r>
        </m:oMath>
      </m:oMathPara>
    </w:p>
    <w:p w:rsidR="00414DC7" w:rsidRPr="004754BB" w:rsidRDefault="005C0DE3" w:rsidP="008B540B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</w:rPr>
      </w:pPr>
      <w:r w:rsidRPr="004754BB">
        <w:rPr>
          <w:rFonts w:ascii="TimesNewRomanPS-BoldItalicMT" w:hAnsi="TimesNewRomanPS-BoldItalicMT" w:cs="TimesNewRomanPS-BoldItalicMT"/>
          <w:bCs/>
          <w:iCs/>
        </w:rPr>
        <w:t xml:space="preserve">Система </w:t>
      </w:r>
      <w:r w:rsidRPr="004754BB">
        <w:rPr>
          <w:rFonts w:ascii="TimesNewRomanPS-BoldItalicMT" w:hAnsi="TimesNewRomanPS-BoldItalicMT" w:cs="TimesNewRomanPS-BoldItalicMT"/>
          <w:b/>
          <w:bCs/>
          <w:i/>
          <w:iCs/>
        </w:rPr>
        <w:t>линейна</w:t>
      </w:r>
      <w:r w:rsidRPr="004754BB">
        <w:rPr>
          <w:rFonts w:ascii="TimesNewRomanPS-BoldItalicMT" w:hAnsi="TimesNewRomanPS-BoldItalicMT" w:cs="TimesNewRomanPS-BoldItalicMT"/>
          <w:bCs/>
          <w:iCs/>
        </w:rPr>
        <w:t>, если она линейна и по</w:t>
      </w:r>
      <w:proofErr w:type="gramStart"/>
      <w:r w:rsidRPr="004754BB">
        <w:rPr>
          <w:rFonts w:ascii="TimesNewRomanPS-BoldItalicMT" w:hAnsi="TimesNewRomanPS-BoldItalicMT" w:cs="TimesNewRomanPS-BoldItalicMT"/>
          <w:bCs/>
          <w:iCs/>
        </w:rPr>
        <w:t xml:space="preserve"> Т</w:t>
      </w:r>
      <w:proofErr w:type="gramEnd"/>
      <w:r w:rsidRPr="004754BB">
        <w:rPr>
          <w:rFonts w:ascii="TimesNewRomanPS-BoldItalicMT" w:hAnsi="TimesNewRomanPS-BoldItalicMT" w:cs="TimesNewRomanPS-BoldItalicMT"/>
          <w:bCs/>
          <w:iCs/>
        </w:rPr>
        <w:t xml:space="preserve"> и по П. </w:t>
      </w:r>
    </w:p>
    <w:p w:rsidR="00414DC7" w:rsidRPr="004754BB" w:rsidRDefault="005C0DE3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</w:rPr>
      </w:pPr>
      <w:r w:rsidRPr="004754BB">
        <w:rPr>
          <w:rFonts w:ascii="TimesNewRomanPS-BoldItalicMT" w:hAnsi="TimesNewRomanPS-BoldItalicMT" w:cs="TimesNewRomanPS-BoldItalicMT"/>
          <w:bCs/>
          <w:iCs/>
        </w:rPr>
        <w:t xml:space="preserve">Если система не линейна, то приходится её </w:t>
      </w:r>
      <w:proofErr w:type="spellStart"/>
      <w:r w:rsidRPr="004754BB">
        <w:rPr>
          <w:rFonts w:ascii="TimesNewRomanPS-BoldItalicMT" w:hAnsi="TimesNewRomanPS-BoldItalicMT" w:cs="TimesNewRomanPS-BoldItalicMT"/>
          <w:bCs/>
          <w:iCs/>
        </w:rPr>
        <w:t>линеаризировать</w:t>
      </w:r>
      <w:proofErr w:type="spellEnd"/>
      <w:r w:rsidRPr="004754BB">
        <w:rPr>
          <w:rFonts w:ascii="TimesNewRomanPS-BoldItalicMT" w:hAnsi="TimesNewRomanPS-BoldItalicMT" w:cs="TimesNewRomanPS-BoldItalicMT"/>
          <w:bCs/>
          <w:iCs/>
        </w:rPr>
        <w:t xml:space="preserve">. </w:t>
      </w:r>
      <w:r w:rsidRPr="004754BB">
        <w:rPr>
          <w:rFonts w:ascii="TimesNewRomanPS-BoldItalicMT" w:hAnsi="TimesNewRomanPS-BoldItalicMT" w:cs="TimesNewRomanPS-BoldItalicMT"/>
          <w:b/>
          <w:bCs/>
          <w:i/>
          <w:iCs/>
        </w:rPr>
        <w:t>Линеаризацией</w:t>
      </w:r>
      <w:r w:rsidRPr="004754BB">
        <w:rPr>
          <w:rFonts w:ascii="TimesNewRomanPS-BoldItalicMT" w:hAnsi="TimesNewRomanPS-BoldItalicMT" w:cs="TimesNewRomanPS-BoldItalicMT"/>
          <w:bCs/>
          <w:iCs/>
        </w:rPr>
        <w:t xml:space="preserve"> системы называется введение ограничений, позволяющих считать систему почти линейной. Если рассмотреть малые движения системы </w:t>
      </w:r>
      <w:r w:rsidRPr="004754BB">
        <w:rPr>
          <w:rFonts w:ascii="TimesNewRomanPS-BoldItalicMT" w:hAnsi="TimesNewRomanPS-BoldItalicMT" w:cs="TimesNewRomanPS-BoldItalicMT"/>
          <w:bCs/>
          <w:iCs/>
          <w:lang w:val="en-US"/>
        </w:rPr>
        <w:t>q</w:t>
      </w:r>
      <w:r w:rsidRPr="004754BB">
        <w:rPr>
          <w:rFonts w:ascii="TimesNewRomanPS-BoldItalicMT" w:hAnsi="TimesNewRomanPS-BoldItalicMT" w:cs="TimesNewRomanPS-BoldItalicMT"/>
          <w:bCs/>
          <w:iCs/>
        </w:rPr>
        <w:t>,</w:t>
      </w:r>
      <m:oMath>
        <m:r>
          <w:rPr>
            <w:rFonts w:ascii="Cambria Math" w:hAnsi="Cambria Math"/>
          </w:rPr>
          <m:t xml:space="preserve"> </m:t>
        </m:r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q</m:t>
            </m:r>
          </m:e>
        </m:acc>
      </m:oMath>
      <w:r w:rsidRPr="004754BB">
        <w:rPr>
          <w:rFonts w:ascii="TimesNewRomanPS-BoldItalicMT" w:hAnsi="TimesNewRomanPS-BoldItalicMT" w:cs="TimesNewRomanPS-BoldItalicMT"/>
          <w:bCs/>
          <w:iCs/>
        </w:rPr>
        <w:t xml:space="preserve">&lt;&lt;1, то в разложении функции </w:t>
      </w:r>
      <m:oMath>
        <w:proofErr w:type="gramStart"/>
        <m:r>
          <w:rPr>
            <w:rFonts w:ascii="Cambria Math" w:hAnsi="Cambria Math" w:cs="TimesNewRomanPS-BoldItalicMT"/>
          </w:rPr>
          <m:t>П(</m:t>
        </m:r>
        <w:proofErr w:type="gramEnd"/>
        <m:r>
          <w:rPr>
            <w:rFonts w:ascii="Cambria Math" w:hAnsi="Cambria Math" w:cs="TimesNewRomanPS-BoldItalicMT"/>
            <w:lang w:val="en-US"/>
          </w:rPr>
          <m:t>q</m:t>
        </m:r>
        <m:r>
          <w:rPr>
            <w:rFonts w:ascii="Cambria Math" w:hAnsi="Cambria Math" w:cs="TimesNewRomanPS-BoldItalicMT"/>
          </w:rPr>
          <m:t>)</m:t>
        </m:r>
      </m:oMath>
      <w:r w:rsidR="003349E7" w:rsidRPr="004754BB">
        <w:rPr>
          <w:rFonts w:ascii="TimesNewRomanPS-BoldItalicMT" w:hAnsi="TimesNewRomanPS-BoldItalicMT" w:cs="TimesNewRomanPS-BoldItalicMT"/>
          <w:bCs/>
          <w:iCs/>
        </w:rPr>
        <w:t xml:space="preserve"> останется только первый член</w:t>
      </w:r>
    </w:p>
    <w:p w:rsidR="008B540B" w:rsidRPr="004754BB" w:rsidRDefault="008B540B">
      <w:pPr>
        <w:autoSpaceDE w:val="0"/>
        <w:ind w:firstLine="708"/>
        <w:jc w:val="center"/>
        <w:rPr>
          <w:bCs/>
          <w:iCs/>
        </w:rPr>
      </w:pPr>
      <m:oMath>
        <m:r>
          <w:rPr>
            <w:rFonts w:ascii="Cambria Math" w:hAnsi="Cambria Math" w:cs="TimesNewRomanPS-BoldItalicMT"/>
          </w:rPr>
          <m:t xml:space="preserve">П </m:t>
        </m:r>
        <m:r>
          <w:rPr>
            <w:rFonts w:ascii="Cambria Math" w:hAnsi="Cambria Math"/>
          </w:rPr>
          <m:t xml:space="preserve">≈ </m:t>
        </m:r>
        <m:f>
          <m:fPr>
            <m:ctrlPr>
              <w:rPr>
                <w:rFonts w:ascii="Cambria Math" w:hAnsi="Cambria Math" w:cs="TimesNewRomanPS-BoldItalicMT"/>
                <w:bCs/>
                <w:i/>
                <w:iCs/>
              </w:rPr>
            </m:ctrlPr>
          </m:fPr>
          <m:num>
            <m:r>
              <w:rPr>
                <w:rFonts w:ascii="Cambria Math" w:hAnsi="Cambria Math" w:cs="TimesNewRomanPS-BoldItalicMT"/>
              </w:rPr>
              <m:t xml:space="preserve"> 1 </m:t>
            </m:r>
          </m:num>
          <m:den>
            <m:r>
              <w:rPr>
                <w:rFonts w:ascii="Cambria Math" w:hAnsi="Cambria Math" w:cs="TimesNewRomanPS-BoldItalicMT"/>
              </w:rPr>
              <m:t>2</m:t>
            </m:r>
          </m:den>
        </m:f>
        <m:r>
          <w:rPr>
            <w:rFonts w:ascii="Cambria Math" w:hAnsi="Cambria Math" w:cs="TimesNewRomanPS-BoldItalicMT"/>
          </w:rPr>
          <m:t xml:space="preserve"> </m:t>
        </m:r>
        <m:r>
          <w:rPr>
            <w:rFonts w:ascii="Cambria Math" w:hAnsi="Cambria Math"/>
            <w:lang w:val="en-US"/>
          </w:rPr>
          <m:t>c</m:t>
        </m:r>
        <m:r>
          <w:rPr>
            <w:rFonts w:ascii="Cambria Math" w:hAnsi="Cambria Math"/>
          </w:rPr>
          <m:t xml:space="preserve"> </m:t>
        </m:r>
        <m:sSup>
          <m:sSupPr>
            <m:ctrlPr>
              <w:rPr>
                <w:rFonts w:ascii="Cambria Math" w:hAnsi="Cambria Math" w:cs="TimesNewRomanPS-BoldItalicMT"/>
                <w:bCs/>
                <w:i/>
                <w:iCs/>
                <w:lang w:val="en-US"/>
              </w:rPr>
            </m:ctrlPr>
          </m:sSupPr>
          <m:e>
            <m:r>
              <w:rPr>
                <w:rFonts w:ascii="Cambria Math" w:hAnsi="Cambria Math" w:cs="TimesNewRomanPS-BoldItalicMT"/>
                <w:lang w:val="en-US"/>
              </w:rPr>
              <m:t>q</m:t>
            </m:r>
          </m:e>
          <m:sup>
            <m:r>
              <w:rPr>
                <w:rFonts w:ascii="Cambria Math" w:hAnsi="Cambria Math" w:cs="TimesNewRomanPS-BoldItalicMT"/>
                <w:vertAlign w:val="superscript"/>
              </w:rPr>
              <m:t>2</m:t>
            </m:r>
          </m:sup>
        </m:sSup>
        <m:r>
          <w:rPr>
            <w:rFonts w:ascii="Cambria Math" w:hAnsi="Cambria Math" w:cs="TimesNewRomanPS-BoldItalicMT"/>
            <w:lang w:val="en-US"/>
          </w:rPr>
          <m:t xml:space="preserve">                     (18)</m:t>
        </m:r>
      </m:oMath>
      <w:r w:rsidR="005C0DE3" w:rsidRPr="004754BB">
        <w:rPr>
          <w:bCs/>
          <w:iCs/>
        </w:rPr>
        <w:tab/>
      </w:r>
    </w:p>
    <w:p w:rsidR="008B540B" w:rsidRPr="004754BB" w:rsidRDefault="008B540B" w:rsidP="008B540B">
      <w:pPr>
        <w:autoSpaceDE w:val="0"/>
        <w:rPr>
          <w:bCs/>
          <w:iCs/>
        </w:rPr>
      </w:pPr>
      <w:r w:rsidRPr="004754BB">
        <w:rPr>
          <w:bCs/>
          <w:iCs/>
        </w:rPr>
        <w:t xml:space="preserve">Где с – </w:t>
      </w:r>
      <w:r w:rsidRPr="004754BB">
        <w:rPr>
          <w:b/>
          <w:bCs/>
          <w:i/>
          <w:iCs/>
        </w:rPr>
        <w:t>жесткость системы</w:t>
      </w:r>
      <w:r w:rsidRPr="004754BB">
        <w:rPr>
          <w:bCs/>
          <w:iCs/>
        </w:rPr>
        <w:t xml:space="preserve">  </w:t>
      </w:r>
    </w:p>
    <w:p w:rsidR="00414DC7" w:rsidRPr="004754BB" w:rsidRDefault="008B540B">
      <w:pPr>
        <w:autoSpaceDE w:val="0"/>
        <w:ind w:firstLine="708"/>
        <w:jc w:val="center"/>
        <w:rPr>
          <w:oMath/>
          <w:rFonts w:ascii="Cambria Math" w:hAnsi="Cambria Math"/>
          <w:u w:val="single"/>
        </w:rPr>
      </w:pPr>
      <m:oMathPara>
        <m:oMath>
          <m:r>
            <w:rPr>
              <w:rFonts w:ascii="Cambria Math" w:hAnsi="Cambria Math"/>
              <w:lang w:val="en-US"/>
            </w:rPr>
            <m:t>c</m:t>
          </m:r>
          <m:r>
            <w:rPr>
              <w:rFonts w:ascii="Cambria Math" w:hAnsi="Cambria Math"/>
            </w:rPr>
            <m:t xml:space="preserve"> = П”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 xml:space="preserve">              (19)</m:t>
          </m:r>
        </m:oMath>
      </m:oMathPara>
    </w:p>
    <w:p w:rsidR="00414DC7" w:rsidRPr="004754BB" w:rsidRDefault="005C0DE3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</w:rPr>
      </w:pPr>
      <w:r w:rsidRPr="004754BB">
        <w:t>После линеаризации в разложении</w:t>
      </w:r>
      <w:proofErr w:type="gramStart"/>
      <w:r w:rsidRPr="004754BB">
        <w:t xml:space="preserve"> </w:t>
      </w:r>
      <m:oMath>
        <m:r>
          <w:rPr>
            <w:rFonts w:ascii="Cambria Math" w:hAnsi="Cambria Math"/>
            <w:lang w:val="en-US"/>
          </w:rPr>
          <m:t>a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/>
            <w:lang w:val="en-US"/>
          </w:rPr>
          <m:t>q</m:t>
        </m:r>
        <m:r>
          <w:rPr>
            <w:rFonts w:ascii="Cambria Math" w:hAnsi="Cambria Math"/>
          </w:rPr>
          <m:t>)</m:t>
        </m:r>
      </m:oMath>
      <w:r w:rsidRPr="004754BB">
        <w:rPr>
          <w:rFonts w:ascii="TimesNewRomanPS-BoldItalicMT" w:hAnsi="TimesNewRomanPS-BoldItalicMT" w:cs="TimesNewRomanPS-BoldItalicMT"/>
          <w:bCs/>
          <w:iCs/>
        </w:rPr>
        <w:t xml:space="preserve"> </w:t>
      </w:r>
      <w:proofErr w:type="gramEnd"/>
      <w:r w:rsidRPr="004754BB">
        <w:rPr>
          <w:rFonts w:ascii="TimesNewRomanPS-BoldItalicMT" w:hAnsi="TimesNewRomanPS-BoldItalicMT" w:cs="TimesNewRomanPS-BoldItalicMT"/>
          <w:bCs/>
          <w:iCs/>
        </w:rPr>
        <w:t>остается только</w:t>
      </w:r>
      <w:r w:rsidR="004962B4" w:rsidRPr="004754BB">
        <w:rPr>
          <w:rFonts w:ascii="TimesNewRomanPS-BoldItalicMT" w:hAnsi="TimesNewRomanPS-BoldItalicMT" w:cs="TimesNewRomanPS-BoldItalicMT"/>
          <w:bCs/>
          <w:iCs/>
        </w:rPr>
        <w:t xml:space="preserve"> первое слагаемое</w:t>
      </w:r>
      <w:r w:rsidRPr="004754BB">
        <w:rPr>
          <w:rFonts w:ascii="TimesNewRomanPS-BoldItalicMT" w:hAnsi="TimesNewRomanPS-BoldItalicMT" w:cs="TimesNewRomanPS-BoldItalicMT"/>
          <w:bCs/>
          <w:iCs/>
        </w:rPr>
        <w:t xml:space="preserve"> </w:t>
      </w:r>
      <m:oMath>
        <m:r>
          <w:rPr>
            <w:rFonts w:ascii="Cambria Math" w:hAnsi="Cambria Math" w:cs="TimesNewRomanPS-BoldItalicMT"/>
            <w:lang w:val="en-US"/>
          </w:rPr>
          <m:t>a</m:t>
        </m:r>
        <m:r>
          <w:rPr>
            <w:rFonts w:ascii="Cambria Math" w:hAnsi="Cambria Math" w:cs="TimesNewRomanPS-BoldItalicMT"/>
          </w:rPr>
          <m:t xml:space="preserve"> (0) </m:t>
        </m:r>
        <m:r>
          <w:rPr>
            <w:rFonts w:ascii="Cambria Math" w:hAnsi="Cambria Math"/>
          </w:rPr>
          <m:t xml:space="preserve">≡ </m:t>
        </m:r>
        <m:r>
          <w:rPr>
            <w:rFonts w:ascii="Cambria Math" w:hAnsi="Cambria Math" w:cs="TimesNewRomanPS-BoldItalicMT"/>
            <w:lang w:val="en-US"/>
          </w:rPr>
          <m:t>a</m:t>
        </m:r>
      </m:oMath>
      <w:r w:rsidRPr="004754BB">
        <w:rPr>
          <w:rFonts w:ascii="TimesNewRomanPS-BoldItalicMT" w:hAnsi="TimesNewRomanPS-BoldItalicMT" w:cs="TimesNewRomanPS-BoldItalicMT"/>
          <w:bCs/>
          <w:iCs/>
        </w:rPr>
        <w:t xml:space="preserve"> </w:t>
      </w:r>
    </w:p>
    <w:p w:rsidR="00414DC7" w:rsidRPr="004754BB" w:rsidRDefault="004962B4">
      <w:pPr>
        <w:autoSpaceDE w:val="0"/>
        <w:ind w:firstLine="708"/>
        <w:jc w:val="center"/>
        <w:rPr>
          <w:oMath/>
          <w:rFonts w:ascii="Cambria Math" w:hAnsi="Cambria Math" w:cs="TimesNewRomanPS-BoldItalicMT"/>
        </w:rPr>
      </w:pPr>
      <m:oMathPara>
        <m:oMath>
          <m:r>
            <w:rPr>
              <w:rFonts w:ascii="Cambria Math" w:hAnsi="Cambria Math" w:cs="TimesNewRomanPS-BoldItalicMT"/>
              <w:lang w:val="en-US"/>
            </w:rPr>
            <m:t>T</m:t>
          </m:r>
          <m:r>
            <w:rPr>
              <w:rFonts w:ascii="Cambria Math" w:hAnsi="Cambria Math" w:cs="TimesNewRomanPS-BoldItalicMT"/>
            </w:rPr>
            <m:t xml:space="preserve"> = 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 xml:space="preserve">1 </m:t>
              </m:r>
            </m:num>
            <m:den>
              <m:r>
                <w:rPr>
                  <w:rFonts w:ascii="Cambria Math" w:hAnsi="Cambria Math" w:cs="TimesNewRomanPS-BoldItalicMT"/>
                </w:rPr>
                <m:t>2</m:t>
              </m:r>
            </m:den>
          </m:f>
          <m:r>
            <w:rPr>
              <w:rFonts w:ascii="Cambria Math" w:hAnsi="Cambria Math" w:cs="TimesNewRomanPS-BoldItalicMT"/>
            </w:rPr>
            <m:t xml:space="preserve"> </m:t>
          </m:r>
          <m:r>
            <w:rPr>
              <w:rFonts w:ascii="Cambria Math" w:hAnsi="Cambria Math" w:cs="TimesNewRomanPS-BoldItalicMT"/>
              <w:lang w:val="en-US"/>
            </w:rPr>
            <m:t>a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</m:acc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 w:cs="TimesNewRomanPS-BoldItalicMT"/>
            </w:rPr>
            <m:t xml:space="preserve">                             (20)</m:t>
          </m:r>
        </m:oMath>
      </m:oMathPara>
    </w:p>
    <w:p w:rsidR="004962B4" w:rsidRPr="004754BB" w:rsidRDefault="005C0DE3" w:rsidP="009B4210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w:r w:rsidRPr="004754BB">
        <w:rPr>
          <w:rFonts w:ascii="TimesNewRomanPS-BoldItalicMT" w:hAnsi="TimesNewRomanPS-BoldItalicMT" w:cs="TimesNewRomanPS-BoldItalicMT"/>
          <w:b/>
          <w:bCs/>
          <w:i/>
          <w:iCs/>
        </w:rPr>
        <w:t>Следствие</w:t>
      </w:r>
      <w:r w:rsidRPr="004754BB">
        <w:rPr>
          <w:rFonts w:ascii="TimesNewRomanPS-BoldItalicMT" w:hAnsi="TimesNewRomanPS-BoldItalicMT" w:cs="TimesNewRomanPS-BoldItalicMT"/>
          <w:bCs/>
          <w:iCs/>
        </w:rPr>
        <w:t xml:space="preserve">: </w:t>
      </w:r>
    </w:p>
    <w:p w:rsidR="004962B4" w:rsidRPr="004754BB" w:rsidRDefault="004962B4" w:rsidP="004962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jc w:val="center"/>
        <w:rPr>
          <w:rFonts w:ascii="TimesNewRomanPS-BoldItalicMT" w:hAnsi="TimesNewRomanPS-BoldItalicMT" w:cs="TimesNewRomanPS-BoldItalicMT"/>
          <w:bCs/>
          <w:iCs/>
        </w:rPr>
      </w:pPr>
      <w:r w:rsidRPr="004754BB">
        <w:rPr>
          <w:rFonts w:ascii="TimesNewRomanPS-BoldItalicMT" w:hAnsi="TimesNewRomanPS-BoldItalicMT" w:cs="TimesNewRomanPS-BoldItalicMT"/>
          <w:bCs/>
          <w:iCs/>
        </w:rPr>
        <w:t>Чтобы п</w:t>
      </w:r>
      <w:r w:rsidR="005C0DE3" w:rsidRPr="004754BB">
        <w:rPr>
          <w:rFonts w:ascii="TimesNewRomanPS-BoldItalicMT" w:hAnsi="TimesNewRomanPS-BoldItalicMT" w:cs="TimesNewRomanPS-BoldItalicMT"/>
          <w:bCs/>
          <w:iCs/>
        </w:rPr>
        <w:t>олучить квадратичную форму</w:t>
      </w:r>
      <w:proofErr w:type="gramStart"/>
      <w:r w:rsidR="005C0DE3" w:rsidRPr="004754BB">
        <w:rPr>
          <w:rFonts w:ascii="TimesNewRomanPS-BoldItalicMT" w:hAnsi="TimesNewRomanPS-BoldItalicMT" w:cs="TimesNewRomanPS-BoldItalicMT"/>
          <w:bCs/>
          <w:iCs/>
        </w:rPr>
        <w:t xml:space="preserve"> Т</w:t>
      </w:r>
      <w:proofErr w:type="gramEnd"/>
      <w:r w:rsidR="005C0DE3" w:rsidRPr="004754BB">
        <w:rPr>
          <w:rFonts w:ascii="TimesNewRomanPS-BoldItalicMT" w:hAnsi="TimesNewRomanPS-BoldItalicMT" w:cs="TimesNewRomanPS-BoldItalicMT"/>
          <w:bCs/>
          <w:iCs/>
        </w:rPr>
        <w:t>,</w:t>
      </w:r>
    </w:p>
    <w:p w:rsidR="00414DC7" w:rsidRPr="004754BB" w:rsidRDefault="004962B4" w:rsidP="004962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jc w:val="center"/>
        <w:rPr>
          <w:rFonts w:ascii="TimesNewRomanPS-BoldItalicMT" w:hAnsi="TimesNewRomanPS-BoldItalicMT" w:cs="TimesNewRomanPS-BoldItalicMT"/>
          <w:bCs/>
          <w:iCs/>
        </w:rPr>
      </w:pPr>
      <w:r w:rsidRPr="004754BB">
        <w:rPr>
          <w:rFonts w:ascii="TimesNewRomanPS-BoldItalicMT" w:hAnsi="TimesNewRomanPS-BoldItalicMT" w:cs="TimesNewRomanPS-BoldItalicMT"/>
          <w:bCs/>
          <w:iCs/>
        </w:rPr>
        <w:t xml:space="preserve">нужно </w:t>
      </w:r>
      <w:r w:rsidR="005C0DE3" w:rsidRPr="004754BB">
        <w:rPr>
          <w:rFonts w:ascii="TimesNewRomanPS-BoldItalicMT" w:hAnsi="TimesNewRomanPS-BoldItalicMT" w:cs="TimesNewRomanPS-BoldItalicMT"/>
          <w:bCs/>
          <w:iCs/>
        </w:rPr>
        <w:t>вычисли</w:t>
      </w:r>
      <w:r w:rsidRPr="004754BB">
        <w:rPr>
          <w:rFonts w:ascii="TimesNewRomanPS-BoldItalicMT" w:hAnsi="TimesNewRomanPS-BoldItalicMT" w:cs="TimesNewRomanPS-BoldItalicMT"/>
          <w:bCs/>
          <w:iCs/>
        </w:rPr>
        <w:t>ть</w:t>
      </w:r>
      <w:proofErr w:type="gramStart"/>
      <w:r w:rsidR="005C0DE3" w:rsidRPr="004754BB">
        <w:rPr>
          <w:rFonts w:ascii="TimesNewRomanPS-BoldItalicMT" w:hAnsi="TimesNewRomanPS-BoldItalicMT" w:cs="TimesNewRomanPS-BoldItalicMT"/>
          <w:bCs/>
          <w:iCs/>
        </w:rPr>
        <w:t xml:space="preserve"> Т</w:t>
      </w:r>
      <w:proofErr w:type="gramEnd"/>
      <w:r w:rsidR="005C0DE3" w:rsidRPr="004754BB">
        <w:rPr>
          <w:rFonts w:ascii="TimesNewRomanPS-BoldItalicMT" w:hAnsi="TimesNewRomanPS-BoldItalicMT" w:cs="TimesNewRomanPS-BoldItalicMT"/>
          <w:bCs/>
          <w:iCs/>
        </w:rPr>
        <w:t xml:space="preserve"> в </w:t>
      </w:r>
      <w:r w:rsidRPr="004754BB">
        <w:rPr>
          <w:rFonts w:ascii="TimesNewRomanPS-BoldItalicMT" w:hAnsi="TimesNewRomanPS-BoldItalicMT" w:cs="TimesNewRomanPS-BoldItalicMT"/>
          <w:bCs/>
          <w:iCs/>
        </w:rPr>
        <w:t xml:space="preserve">момент </w:t>
      </w:r>
      <w:r w:rsidR="004754BB" w:rsidRPr="004754BB">
        <w:rPr>
          <w:rFonts w:ascii="TimesNewRomanPS-BoldItalicMT" w:hAnsi="TimesNewRomanPS-BoldItalicMT" w:cs="TimesNewRomanPS-BoldItalicMT"/>
          <w:bCs/>
          <w:iCs/>
        </w:rPr>
        <w:t>п</w:t>
      </w:r>
      <w:r w:rsidRPr="004754BB">
        <w:rPr>
          <w:rFonts w:ascii="TimesNewRomanPS-BoldItalicMT" w:hAnsi="TimesNewRomanPS-BoldItalicMT" w:cs="TimesNewRomanPS-BoldItalicMT"/>
          <w:bCs/>
          <w:iCs/>
        </w:rPr>
        <w:t xml:space="preserve">рохождения системой </w:t>
      </w:r>
      <w:r w:rsidR="005C0DE3" w:rsidRPr="004754BB">
        <w:rPr>
          <w:rFonts w:ascii="TimesNewRomanPS-BoldItalicMT" w:hAnsi="TimesNewRomanPS-BoldItalicMT" w:cs="TimesNewRomanPS-BoldItalicMT"/>
          <w:bCs/>
          <w:iCs/>
        </w:rPr>
        <w:t>положени</w:t>
      </w:r>
      <w:r w:rsidR="004754BB" w:rsidRPr="004754BB">
        <w:rPr>
          <w:rFonts w:ascii="TimesNewRomanPS-BoldItalicMT" w:hAnsi="TimesNewRomanPS-BoldItalicMT" w:cs="TimesNewRomanPS-BoldItalicMT"/>
          <w:bCs/>
          <w:iCs/>
        </w:rPr>
        <w:t>я</w:t>
      </w:r>
      <w:r w:rsidR="005C0DE3" w:rsidRPr="004754BB">
        <w:rPr>
          <w:rFonts w:ascii="TimesNewRomanPS-BoldItalicMT" w:hAnsi="TimesNewRomanPS-BoldItalicMT" w:cs="TimesNewRomanPS-BoldItalicMT"/>
          <w:bCs/>
          <w:iCs/>
        </w:rPr>
        <w:t xml:space="preserve"> равновесия.</w:t>
      </w:r>
    </w:p>
    <w:p w:rsidR="00414DC7" w:rsidRPr="004754BB" w:rsidRDefault="005C0DE3">
      <w:pPr>
        <w:autoSpaceDE w:val="0"/>
        <w:rPr>
          <w:rFonts w:ascii="TimesNewRomanPS-BoldItalicMT" w:hAnsi="TimesNewRomanPS-BoldItalicMT" w:cs="TimesNewRomanPS-BoldItalicMT"/>
          <w:b/>
          <w:bCs/>
          <w:iCs/>
        </w:rPr>
      </w:pPr>
      <w:r w:rsidRPr="004754BB">
        <w:rPr>
          <w:rFonts w:ascii="TimesNewRomanPS-BoldItalicMT" w:hAnsi="TimesNewRomanPS-BoldItalicMT" w:cs="TimesNewRomanPS-BoldItalicMT"/>
          <w:b/>
          <w:bCs/>
          <w:iCs/>
        </w:rPr>
        <w:lastRenderedPageBreak/>
        <w:t>Примеры:</w:t>
      </w:r>
    </w:p>
    <w:p w:rsidR="004754BB" w:rsidRPr="004754BB" w:rsidRDefault="005C0DE3" w:rsidP="00A32C14">
      <w:pPr>
        <w:autoSpaceDE w:val="0"/>
        <w:ind w:firstLine="567"/>
        <w:rPr>
          <w:rFonts w:ascii="TimesNewRomanPS-BoldItalicMT" w:hAnsi="TimesNewRomanPS-BoldItalicMT" w:cs="TimesNewRomanPS-BoldItalicMT"/>
          <w:bCs/>
          <w:iCs/>
        </w:rPr>
      </w:pPr>
      <w:r w:rsidRPr="004754BB">
        <w:rPr>
          <w:rFonts w:ascii="TimesNewRomanPS-BoldItalicMT" w:hAnsi="TimesNewRomanPS-BoldItalicMT" w:cs="TimesNewRomanPS-BoldItalicMT"/>
          <w:bCs/>
          <w:iCs/>
        </w:rPr>
        <w:t xml:space="preserve">а) </w:t>
      </w:r>
      <w:r w:rsidR="004754BB" w:rsidRPr="004754BB">
        <w:rPr>
          <w:rFonts w:ascii="TimesNewRomanPS-BoldItalicMT" w:hAnsi="TimesNewRomanPS-BoldItalicMT" w:cs="TimesNewRomanPS-BoldItalicMT"/>
          <w:bCs/>
          <w:iCs/>
        </w:rPr>
        <w:t xml:space="preserve">масса </w:t>
      </w:r>
      <w:r w:rsidR="004754BB" w:rsidRPr="004754BB">
        <w:rPr>
          <w:rFonts w:ascii="TimesNewRomanPS-BoldItalicMT" w:hAnsi="TimesNewRomanPS-BoldItalicMT" w:cs="TimesNewRomanPS-BoldItalicMT"/>
          <w:bCs/>
          <w:iCs/>
          <w:lang w:val="en-US"/>
        </w:rPr>
        <w:t>m</w:t>
      </w:r>
      <w:r w:rsidR="004754BB" w:rsidRPr="004754BB">
        <w:rPr>
          <w:rFonts w:ascii="TimesNewRomanPS-BoldItalicMT" w:hAnsi="TimesNewRomanPS-BoldItalicMT" w:cs="TimesNewRomanPS-BoldItalicMT"/>
          <w:bCs/>
          <w:iCs/>
        </w:rPr>
        <w:t xml:space="preserve"> на л</w:t>
      </w:r>
      <w:r w:rsidRPr="004754BB">
        <w:rPr>
          <w:rFonts w:ascii="TimesNewRomanPS-BoldItalicMT" w:hAnsi="TimesNewRomanPS-BoldItalicMT" w:cs="TimesNewRomanPS-BoldItalicMT"/>
          <w:bCs/>
          <w:iCs/>
        </w:rPr>
        <w:t>инейн</w:t>
      </w:r>
      <w:r w:rsidR="004754BB" w:rsidRPr="004754BB">
        <w:rPr>
          <w:rFonts w:ascii="TimesNewRomanPS-BoldItalicMT" w:hAnsi="TimesNewRomanPS-BoldItalicMT" w:cs="TimesNewRomanPS-BoldItalicMT"/>
          <w:bCs/>
          <w:iCs/>
        </w:rPr>
        <w:t>ой</w:t>
      </w:r>
      <w:r w:rsidRPr="004754BB">
        <w:rPr>
          <w:rFonts w:ascii="TimesNewRomanPS-BoldItalicMT" w:hAnsi="TimesNewRomanPS-BoldItalicMT" w:cs="TimesNewRomanPS-BoldItalicMT"/>
          <w:bCs/>
          <w:iCs/>
        </w:rPr>
        <w:t xml:space="preserve"> пружин</w:t>
      </w:r>
      <w:r w:rsidR="004754BB" w:rsidRPr="004754BB">
        <w:rPr>
          <w:rFonts w:ascii="TimesNewRomanPS-BoldItalicMT" w:hAnsi="TimesNewRomanPS-BoldItalicMT" w:cs="TimesNewRomanPS-BoldItalicMT"/>
          <w:bCs/>
          <w:iCs/>
        </w:rPr>
        <w:t>е (Л8, Рис.3)</w:t>
      </w:r>
      <w:r w:rsidRPr="004754BB">
        <w:rPr>
          <w:rFonts w:ascii="TimesNewRomanPS-BoldItalicMT" w:hAnsi="TimesNewRomanPS-BoldItalicMT" w:cs="TimesNewRomanPS-BoldItalicMT"/>
          <w:bCs/>
          <w:iCs/>
        </w:rPr>
        <w:t>:</w:t>
      </w:r>
    </w:p>
    <w:p w:rsidR="004754BB" w:rsidRPr="004754BB" w:rsidRDefault="004754BB" w:rsidP="004754BB">
      <w:pPr>
        <w:autoSpaceDE w:val="0"/>
        <w:ind w:firstLine="567"/>
        <w:jc w:val="center"/>
        <w:rPr>
          <w:rFonts w:ascii="TimesNewRomanPS-BoldItalicMT" w:hAnsi="TimesNewRomanPS-BoldItalicMT" w:cs="TimesNewRomanPS-BoldItalicMT"/>
          <w:bCs/>
          <w:iCs/>
        </w:rPr>
      </w:pPr>
      <m:oMathPara>
        <m:oMath>
          <m:r>
            <w:rPr>
              <w:rFonts w:ascii="Cambria Math" w:hAnsi="Cambria Math" w:cs="TimesNewRomanPS-BoldItalicMT"/>
            </w:rPr>
            <m:t xml:space="preserve">Т= 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 xml:space="preserve">1 </m:t>
              </m:r>
            </m:num>
            <m:den>
              <m:r>
                <w:rPr>
                  <w:rFonts w:ascii="Cambria Math" w:hAnsi="Cambria Math" w:cs="TimesNewRomanPS-BoldItalicMT"/>
                </w:rPr>
                <m:t>2</m:t>
              </m:r>
            </m:den>
          </m:f>
          <m:r>
            <w:rPr>
              <w:rFonts w:ascii="Cambria Math" w:hAnsi="Cambria Math" w:cs="TimesNewRomanPS-BoldItalicMT"/>
            </w:rPr>
            <m:t xml:space="preserve"> </m:t>
          </m:r>
          <m:r>
            <w:rPr>
              <w:rFonts w:ascii="Cambria Math" w:hAnsi="Cambria Math" w:cs="TimesNewRomanPS-BoldItalicMT"/>
              <w:lang w:val="en-US"/>
            </w:rPr>
            <m:t>m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acc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 w:cs="TimesNewRomanPS-BoldItalicMT"/>
            </w:rPr>
            <m:t>;             П 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TimesNewRomanPS-BoldItalicMT"/>
                </w:rPr>
                <m:t xml:space="preserve"> 1 </m:t>
              </m:r>
            </m:num>
            <m:den>
              <m:r>
                <w:rPr>
                  <w:rFonts w:ascii="Cambria Math" w:hAnsi="Cambria Math" w:cs="TimesNewRomanPS-BoldItalicMT"/>
                </w:rPr>
                <m:t>2</m:t>
              </m:r>
            </m:den>
          </m:f>
          <m:r>
            <w:rPr>
              <w:rFonts w:ascii="Cambria Math" w:hAnsi="Cambria Math" w:cs="TimesNewRomanPS-BoldItalicMT"/>
            </w:rPr>
            <m:t xml:space="preserve"> </m:t>
          </m:r>
          <m:r>
            <w:rPr>
              <w:rFonts w:ascii="Cambria Math" w:hAnsi="Cambria Math" w:cs="TimesNewRomanPS-BoldItalicMT"/>
              <w:lang w:val="en-US"/>
            </w:rPr>
            <m:t>c</m:t>
          </m:r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 w:cs="TimesNewRomanPS-BoldItalicMT"/>
                  <w:lang w:val="en-US"/>
                </w:rPr>
                <m:t>x</m:t>
              </m:r>
            </m:e>
            <m:sup>
              <m:r>
                <w:rPr>
                  <w:rFonts w:ascii="Cambria Math" w:hAnsi="Cambria Math" w:cs="TimesNewRomanPS-BoldItalicMT"/>
                  <w:vertAlign w:val="superscript"/>
                </w:rPr>
                <m:t>2</m:t>
              </m:r>
            </m:sup>
          </m:sSup>
          <m:r>
            <w:rPr>
              <w:rFonts w:ascii="Cambria Math" w:hAnsi="Cambria Math" w:cs="TimesNewRomanPS-BoldItalicMT"/>
              <w:lang w:val="en-US"/>
            </w:rPr>
            <m:t xml:space="preserve">                  (21)</m:t>
          </m:r>
        </m:oMath>
      </m:oMathPara>
    </w:p>
    <w:p w:rsidR="00414DC7" w:rsidRPr="004754BB" w:rsidRDefault="004754BB" w:rsidP="00A32C14">
      <w:pPr>
        <w:autoSpaceDE w:val="0"/>
        <w:ind w:firstLine="567"/>
        <w:rPr>
          <w:rFonts w:ascii="TimesNewRomanPS-BoldItalicMT" w:hAnsi="TimesNewRomanPS-BoldItalicMT" w:cs="TimesNewRomanPS-BoldItalicMT"/>
          <w:bCs/>
          <w:iCs/>
        </w:rPr>
      </w:pPr>
      <w:r w:rsidRPr="004754BB">
        <w:rPr>
          <w:rFonts w:ascii="TimesNewRomanPS-BoldItalicMT" w:hAnsi="TimesNewRomanPS-BoldItalicMT" w:cs="TimesNewRomanPS-BoldItalicMT"/>
          <w:bCs/>
          <w:iCs/>
        </w:rPr>
        <w:t>Система</w:t>
      </w:r>
      <w:r w:rsidR="005C0DE3" w:rsidRPr="004754BB">
        <w:rPr>
          <w:rFonts w:ascii="TimesNewRomanPS-BoldItalicMT" w:hAnsi="TimesNewRomanPS-BoldItalicMT" w:cs="TimesNewRomanPS-BoldItalicMT"/>
          <w:bCs/>
          <w:iCs/>
        </w:rPr>
        <w:t xml:space="preserve"> линейна и по Т и по </w:t>
      </w:r>
      <w:proofErr w:type="gramStart"/>
      <w:r w:rsidR="005C0DE3" w:rsidRPr="004754BB">
        <w:rPr>
          <w:rFonts w:ascii="TimesNewRomanPS-BoldItalicMT" w:hAnsi="TimesNewRomanPS-BoldItalicMT" w:cs="TimesNewRomanPS-BoldItalicMT"/>
          <w:bCs/>
          <w:iCs/>
        </w:rPr>
        <w:t>П</w:t>
      </w:r>
      <w:proofErr w:type="gramEnd"/>
      <w:r w:rsidR="005C0DE3" w:rsidRPr="004754BB">
        <w:rPr>
          <w:rFonts w:ascii="TimesNewRomanPS-BoldItalicMT" w:hAnsi="TimesNewRomanPS-BoldItalicMT" w:cs="TimesNewRomanPS-BoldItalicMT"/>
          <w:bCs/>
          <w:iCs/>
        </w:rPr>
        <w:t xml:space="preserve">: </w:t>
      </w:r>
    </w:p>
    <w:p w:rsidR="004754BB" w:rsidRPr="004754BB" w:rsidRDefault="005C0DE3" w:rsidP="00A32C14">
      <w:pPr>
        <w:autoSpaceDE w:val="0"/>
        <w:ind w:firstLine="567"/>
        <w:rPr>
          <w:rFonts w:ascii="TimesNewRomanPS-BoldItalicMT" w:hAnsi="TimesNewRomanPS-BoldItalicMT" w:cs="TimesNewRomanPS-BoldItalicMT"/>
          <w:bCs/>
          <w:iCs/>
        </w:rPr>
      </w:pPr>
      <w:r w:rsidRPr="004754BB">
        <w:rPr>
          <w:rFonts w:ascii="TimesNewRomanPS-BoldItalicMT" w:hAnsi="TimesNewRomanPS-BoldItalicMT" w:cs="TimesNewRomanPS-BoldItalicMT"/>
          <w:bCs/>
          <w:iCs/>
        </w:rPr>
        <w:t>б) Обращенный маятник:</w:t>
      </w:r>
    </w:p>
    <w:p w:rsidR="004754BB" w:rsidRPr="006D7519" w:rsidRDefault="004754BB" w:rsidP="004754BB">
      <w:pPr>
        <w:autoSpaceDE w:val="0"/>
        <w:ind w:firstLine="567"/>
        <w:jc w:val="center"/>
        <w:rPr>
          <w:oMath/>
          <w:rFonts w:ascii="Cambria Math" w:hAnsi="Cambria Math"/>
        </w:rPr>
      </w:pPr>
      <m:oMath>
        <m:r>
          <w:rPr>
            <w:rFonts w:ascii="Cambria Math" w:hAnsi="Cambria Math" w:cs="TimesNewRomanPS-BoldItalicMT"/>
            <w:lang w:val="fr-FR"/>
          </w:rPr>
          <m:t>T</m:t>
        </m:r>
        <m:r>
          <w:rPr>
            <w:rFonts w:ascii="Cambria Math" w:hAnsi="Cambria Math" w:cs="TimesNewRomanPS-BoldItalicMT"/>
          </w:rPr>
          <m:t xml:space="preserve">= </m:t>
        </m:r>
        <m:f>
          <m:fPr>
            <m:ctrlPr>
              <w:rPr>
                <w:rFonts w:ascii="Cambria Math" w:hAnsi="Cambria Math" w:cs="TimesNewRomanPS-BoldItalicMT"/>
                <w:bCs/>
                <w:i/>
                <w:iCs/>
              </w:rPr>
            </m:ctrlPr>
          </m:fPr>
          <m:num>
            <m:r>
              <w:rPr>
                <w:rFonts w:ascii="Cambria Math" w:hAnsi="Cambria Math" w:cs="TimesNewRomanPS-BoldItalicMT"/>
              </w:rPr>
              <m:t xml:space="preserve">1 </m:t>
            </m:r>
          </m:num>
          <m:den>
            <m:r>
              <w:rPr>
                <w:rFonts w:ascii="Cambria Math" w:hAnsi="Cambria Math" w:cs="TimesNewRomanPS-BoldItalicMT"/>
              </w:rPr>
              <m:t>2</m:t>
            </m:r>
          </m:den>
        </m:f>
        <m:r>
          <w:rPr>
            <w:rFonts w:ascii="Cambria Math" w:hAnsi="Cambria Math" w:cs="TimesNewRomanPS-BoldItalicMT"/>
          </w:rPr>
          <m:t xml:space="preserve"> </m:t>
        </m:r>
        <m:r>
          <w:rPr>
            <w:rFonts w:ascii="Cambria Math" w:hAnsi="Cambria Math" w:cs="TimesNewRomanPS-BoldItalicMT"/>
            <w:lang w:val="fr-FR"/>
          </w:rPr>
          <m:t>m</m:t>
        </m:r>
        <m:sSup>
          <m:sSupPr>
            <m:ctrlPr>
              <w:rPr>
                <w:rFonts w:ascii="Cambria Math" w:hAnsi="Cambria Math" w:cs="TimesNewRomanPS-BoldItalicMT"/>
                <w:bCs/>
                <w:i/>
                <w:iCs/>
                <w:lang w:val="fr-FR"/>
              </w:rPr>
            </m:ctrlPr>
          </m:sSupPr>
          <m:e>
            <m:r>
              <w:rPr>
                <w:rFonts w:ascii="Cambria Math" w:hAnsi="Cambria Math" w:cs="TimesNewRomanPS-BoldItalicMT"/>
                <w:lang w:val="fr-FR"/>
              </w:rPr>
              <m:t>l</m:t>
            </m:r>
          </m:e>
          <m:sup>
            <m:r>
              <w:rPr>
                <w:rFonts w:ascii="Cambria Math" w:hAnsi="Cambria Math" w:cs="TimesNewRomanPS-BoldItalicMT"/>
                <w:vertAlign w:val="superscript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φ</m:t>
                </m:r>
              </m:e>
            </m:acc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 w:cs="TimesNewRomanPS-BoldItalicMT"/>
          </w:rPr>
          <m:t xml:space="preserve">;               П= </m:t>
        </m:r>
        <m:r>
          <w:rPr>
            <w:rFonts w:ascii="Cambria Math" w:hAnsi="Cambria Math"/>
          </w:rPr>
          <m:t xml:space="preserve">- </m:t>
        </m:r>
        <m:r>
          <w:rPr>
            <w:rFonts w:ascii="Cambria Math" w:hAnsi="Cambria Math"/>
            <w:lang w:val="fr-FR"/>
          </w:rPr>
          <m:t>mgl</m:t>
        </m:r>
        <m:r>
          <w:rPr>
            <w:rFonts w:ascii="Cambria Math" w:hAnsi="Cambria Math"/>
          </w:rPr>
          <m:t>(1-</m:t>
        </m:r>
        <m:r>
          <w:rPr>
            <w:rFonts w:ascii="Cambria Math" w:hAnsi="Cambria Math"/>
            <w:lang w:val="fr-FR"/>
          </w:rPr>
          <m:t>Cos</m:t>
        </m:r>
        <m:r>
          <w:rPr>
            <w:rFonts w:ascii="Cambria Math" w:hAnsi="Cambria Math"/>
          </w:rPr>
          <m:t xml:space="preserve"> φ) +</m:t>
        </m:r>
        <m:r>
          <w:rPr>
            <w:rFonts w:ascii="Cambria Math" w:hAnsi="Cambria Math" w:cs="TimesNewRomanPS-BoldItalicMT"/>
          </w:rPr>
          <m:t xml:space="preserve"> </m:t>
        </m:r>
        <m:f>
          <m:fPr>
            <m:ctrlPr>
              <w:rPr>
                <w:rFonts w:ascii="Cambria Math" w:hAnsi="Cambria Math" w:cs="TimesNewRomanPS-BoldItalicMT"/>
                <w:bCs/>
                <w:i/>
                <w:iCs/>
              </w:rPr>
            </m:ctrlPr>
          </m:fPr>
          <m:num>
            <m:r>
              <w:rPr>
                <w:rFonts w:ascii="Cambria Math" w:hAnsi="Cambria Math" w:cs="TimesNewRomanPS-BoldItalicMT"/>
              </w:rPr>
              <m:t xml:space="preserve">1 </m:t>
            </m:r>
          </m:num>
          <m:den>
            <m:r>
              <w:rPr>
                <w:rFonts w:ascii="Cambria Math" w:hAnsi="Cambria Math" w:cs="TimesNewRomanPS-BoldItalicMT"/>
              </w:rPr>
              <m:t>2</m:t>
            </m:r>
          </m:den>
        </m:f>
        <m:r>
          <w:rPr>
            <w:rFonts w:ascii="Cambria Math" w:hAnsi="Cambria Math" w:cs="TimesNewRomanPS-BoldItalicMT"/>
          </w:rPr>
          <m:t xml:space="preserve"> </m:t>
        </m:r>
        <m:r>
          <w:rPr>
            <w:rFonts w:ascii="Cambria Math" w:hAnsi="Cambria Math"/>
            <w:lang w:val="fr-FR"/>
          </w:rPr>
          <m:t>c</m:t>
        </m:r>
        <m:r>
          <w:rPr>
            <w:rFonts w:ascii="Cambria Math" w:hAnsi="Cambria Math"/>
          </w:rPr>
          <m:t xml:space="preserve">’ </m:t>
        </m:r>
        <m:sSup>
          <m:sSupPr>
            <m:ctrlPr>
              <w:rPr>
                <w:rFonts w:ascii="Cambria Math" w:hAnsi="Cambria Math"/>
                <w:bCs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φ</m:t>
            </m:r>
          </m:e>
          <m:sup>
            <m:r>
              <w:rPr>
                <w:rFonts w:ascii="Cambria Math" w:hAnsi="Cambria Math"/>
                <w:vertAlign w:val="superscript"/>
              </w:rPr>
              <m:t>2</m:t>
            </m:r>
          </m:sup>
        </m:sSup>
      </m:oMath>
      <w:r w:rsidR="006D7519">
        <w:rPr>
          <w:rFonts w:ascii="TimesNewRomanPS-BoldItalicMT" w:hAnsi="TimesNewRomanPS-BoldItalicMT" w:cs="TimesNewRomanPS-BoldItalicMT"/>
          <w:bCs/>
          <w:iCs/>
        </w:rPr>
        <w:t xml:space="preserve">              (22)</w:t>
      </w:r>
    </w:p>
    <w:p w:rsidR="00414DC7" w:rsidRPr="004754BB" w:rsidRDefault="004754BB" w:rsidP="00A32C14">
      <w:pPr>
        <w:autoSpaceDE w:val="0"/>
        <w:ind w:firstLine="567"/>
        <w:rPr>
          <w:rFonts w:ascii="TimesNewRomanPS-BoldItalicMT" w:hAnsi="TimesNewRomanPS-BoldItalicMT" w:cs="TimesNewRomanPS-BoldItalicMT"/>
          <w:bCs/>
          <w:iCs/>
        </w:rPr>
      </w:pPr>
      <w:r w:rsidRPr="004754BB">
        <w:rPr>
          <w:bCs/>
          <w:iCs/>
        </w:rPr>
        <w:t>Система</w:t>
      </w:r>
      <w:r w:rsidR="005C0DE3" w:rsidRPr="004754BB">
        <w:rPr>
          <w:bCs/>
          <w:iCs/>
        </w:rPr>
        <w:t xml:space="preserve"> </w:t>
      </w:r>
      <w:r w:rsidR="005C0DE3" w:rsidRPr="004754BB">
        <w:rPr>
          <w:rFonts w:ascii="TimesNewRomanPS-BoldItalicMT" w:hAnsi="TimesNewRomanPS-BoldItalicMT" w:cs="TimesNewRomanPS-BoldItalicMT"/>
          <w:bCs/>
          <w:iCs/>
        </w:rPr>
        <w:t xml:space="preserve"> не</w:t>
      </w:r>
      <w:r w:rsidRPr="004754BB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5C0DE3" w:rsidRPr="004754BB">
        <w:rPr>
          <w:rFonts w:ascii="TimesNewRomanPS-BoldItalicMT" w:hAnsi="TimesNewRomanPS-BoldItalicMT" w:cs="TimesNewRomanPS-BoldItalicMT"/>
          <w:bCs/>
          <w:iCs/>
        </w:rPr>
        <w:t>лин</w:t>
      </w:r>
      <w:r w:rsidRPr="004754BB">
        <w:rPr>
          <w:rFonts w:ascii="TimesNewRomanPS-BoldItalicMT" w:hAnsi="TimesNewRomanPS-BoldItalicMT" w:cs="TimesNewRomanPS-BoldItalicMT"/>
          <w:bCs/>
          <w:iCs/>
        </w:rPr>
        <w:t>ейна по</w:t>
      </w:r>
      <w:r w:rsidR="005C0DE3" w:rsidRPr="004754BB">
        <w:rPr>
          <w:rFonts w:ascii="TimesNewRomanPS-BoldItalicMT" w:hAnsi="TimesNewRomanPS-BoldItalicMT" w:cs="TimesNewRomanPS-BoldItalicMT"/>
          <w:bCs/>
          <w:iCs/>
        </w:rPr>
        <w:t xml:space="preserve"> </w:t>
      </w:r>
      <w:proofErr w:type="gramStart"/>
      <w:r w:rsidR="005C0DE3" w:rsidRPr="004754BB">
        <w:rPr>
          <w:rFonts w:ascii="TimesNewRomanPS-BoldItalicMT" w:hAnsi="TimesNewRomanPS-BoldItalicMT" w:cs="TimesNewRomanPS-BoldItalicMT"/>
          <w:bCs/>
          <w:iCs/>
        </w:rPr>
        <w:t>П</w:t>
      </w:r>
      <w:proofErr w:type="gramEnd"/>
      <w:r w:rsidR="005C0DE3" w:rsidRPr="004754BB">
        <w:rPr>
          <w:rFonts w:ascii="TimesNewRomanPS-BoldItalicMT" w:hAnsi="TimesNewRomanPS-BoldItalicMT" w:cs="TimesNewRomanPS-BoldItalicMT"/>
          <w:bCs/>
          <w:iCs/>
        </w:rPr>
        <w:t xml:space="preserve">, </w:t>
      </w:r>
      <w:r w:rsidRPr="004754BB">
        <w:rPr>
          <w:rFonts w:ascii="TimesNewRomanPS-BoldItalicMT" w:hAnsi="TimesNewRomanPS-BoldItalicMT" w:cs="TimesNewRomanPS-BoldItalicMT"/>
          <w:bCs/>
          <w:iCs/>
        </w:rPr>
        <w:t xml:space="preserve">и </w:t>
      </w:r>
      <w:r w:rsidR="005C0DE3" w:rsidRPr="004754BB">
        <w:rPr>
          <w:rFonts w:ascii="TimesNewRomanPS-BoldItalicMT" w:hAnsi="TimesNewRomanPS-BoldItalicMT" w:cs="TimesNewRomanPS-BoldItalicMT"/>
          <w:bCs/>
          <w:iCs/>
        </w:rPr>
        <w:t>лин</w:t>
      </w:r>
      <w:r w:rsidRPr="004754BB">
        <w:rPr>
          <w:rFonts w:ascii="TimesNewRomanPS-BoldItalicMT" w:hAnsi="TimesNewRomanPS-BoldItalicMT" w:cs="TimesNewRomanPS-BoldItalicMT"/>
          <w:bCs/>
          <w:iCs/>
        </w:rPr>
        <w:t>ей</w:t>
      </w:r>
      <w:r w:rsidR="005C0DE3" w:rsidRPr="004754BB">
        <w:rPr>
          <w:rFonts w:ascii="TimesNewRomanPS-BoldItalicMT" w:hAnsi="TimesNewRomanPS-BoldItalicMT" w:cs="TimesNewRomanPS-BoldItalicMT"/>
          <w:bCs/>
          <w:iCs/>
        </w:rPr>
        <w:t>н</w:t>
      </w:r>
      <w:r w:rsidRPr="004754BB">
        <w:rPr>
          <w:rFonts w:ascii="TimesNewRomanPS-BoldItalicMT" w:hAnsi="TimesNewRomanPS-BoldItalicMT" w:cs="TimesNewRomanPS-BoldItalicMT"/>
          <w:bCs/>
          <w:iCs/>
        </w:rPr>
        <w:t>а</w:t>
      </w:r>
      <w:r w:rsidR="005C0DE3" w:rsidRPr="004754BB">
        <w:rPr>
          <w:rFonts w:ascii="TimesNewRomanPS-BoldItalicMT" w:hAnsi="TimesNewRomanPS-BoldItalicMT" w:cs="TimesNewRomanPS-BoldItalicMT"/>
          <w:bCs/>
          <w:iCs/>
        </w:rPr>
        <w:t xml:space="preserve"> по Т.</w:t>
      </w:r>
    </w:p>
    <w:p w:rsidR="00414DC7" w:rsidRPr="004754BB" w:rsidRDefault="00414DC7">
      <w:pPr>
        <w:autoSpaceDE w:val="0"/>
        <w:rPr>
          <w:rFonts w:ascii="TimesNewRomanPS-BoldItalicMT" w:hAnsi="TimesNewRomanPS-BoldItalicMT" w:cs="TimesNewRomanPS-BoldItalicMT"/>
          <w:bCs/>
          <w:iCs/>
        </w:rPr>
      </w:pPr>
    </w:p>
    <w:p w:rsidR="005C0DE3" w:rsidRPr="004754BB" w:rsidRDefault="005C0DE3">
      <w:pPr>
        <w:autoSpaceDE w:val="0"/>
        <w:rPr>
          <w:rFonts w:ascii="TimesNewRomanPS-BoldItalicMT" w:hAnsi="TimesNewRomanPS-BoldItalicMT" w:cs="TimesNewRomanPS-BoldItalicMT"/>
          <w:b/>
          <w:bCs/>
          <w:iCs/>
        </w:rPr>
      </w:pPr>
    </w:p>
    <w:p w:rsidR="00414DC7" w:rsidRPr="004754BB" w:rsidRDefault="005C0DE3">
      <w:pPr>
        <w:autoSpaceDE w:val="0"/>
        <w:rPr>
          <w:rFonts w:ascii="TimesNewRomanPS-BoldItalicMT" w:hAnsi="TimesNewRomanPS-BoldItalicMT" w:cs="TimesNewRomanPS-BoldItalicMT"/>
          <w:b/>
          <w:bCs/>
          <w:iCs/>
        </w:rPr>
      </w:pPr>
      <w:r w:rsidRPr="004754BB">
        <w:rPr>
          <w:rFonts w:ascii="TimesNewRomanPS-BoldItalicMT" w:hAnsi="TimesNewRomanPS-BoldItalicMT" w:cs="TimesNewRomanPS-BoldItalicMT"/>
          <w:b/>
          <w:bCs/>
          <w:iCs/>
        </w:rPr>
        <w:t>Теорема Лагранжа – Дирихле</w:t>
      </w:r>
      <w:r w:rsidR="00D01637">
        <w:rPr>
          <w:rFonts w:ascii="TimesNewRomanPS-BoldItalicMT" w:hAnsi="TimesNewRomanPS-BoldItalicMT" w:cs="TimesNewRomanPS-BoldItalicMT"/>
          <w:b/>
          <w:bCs/>
          <w:iCs/>
        </w:rPr>
        <w:t xml:space="preserve"> об устойчивости</w:t>
      </w:r>
      <w:r w:rsidRPr="004754BB">
        <w:rPr>
          <w:rFonts w:ascii="TimesNewRomanPS-BoldItalicMT" w:hAnsi="TimesNewRomanPS-BoldItalicMT" w:cs="TimesNewRomanPS-BoldItalicMT"/>
          <w:b/>
          <w:bCs/>
          <w:iCs/>
        </w:rPr>
        <w:t xml:space="preserve">. </w:t>
      </w:r>
    </w:p>
    <w:p w:rsidR="00414DC7" w:rsidRPr="004754BB" w:rsidRDefault="005C0DE3">
      <w:pPr>
        <w:autoSpaceDE w:val="0"/>
        <w:rPr>
          <w:rFonts w:ascii="TimesNewRomanPS-BoldItalicMT" w:hAnsi="TimesNewRomanPS-BoldItalicMT" w:cs="TimesNewRomanPS-BoldItalicMT"/>
          <w:b/>
          <w:bCs/>
          <w:iCs/>
        </w:rPr>
      </w:pPr>
      <w:r w:rsidRPr="004754BB">
        <w:rPr>
          <w:rFonts w:ascii="TimesNewRomanPS-BoldItalicMT" w:hAnsi="TimesNewRomanPS-BoldItalicMT" w:cs="TimesNewRomanPS-BoldItalicMT"/>
          <w:b/>
          <w:bCs/>
          <w:iCs/>
        </w:rPr>
        <w:t xml:space="preserve">Критерий </w:t>
      </w:r>
      <w:proofErr w:type="spellStart"/>
      <w:r w:rsidRPr="004754BB">
        <w:rPr>
          <w:rFonts w:ascii="TimesNewRomanPS-BoldItalicMT" w:hAnsi="TimesNewRomanPS-BoldItalicMT" w:cs="TimesNewRomanPS-BoldItalicMT"/>
          <w:b/>
          <w:bCs/>
          <w:iCs/>
        </w:rPr>
        <w:t>Сильвестра</w:t>
      </w:r>
      <w:proofErr w:type="spellEnd"/>
      <w:r w:rsidR="006D7519">
        <w:rPr>
          <w:rFonts w:ascii="TimesNewRomanPS-BoldItalicMT" w:hAnsi="TimesNewRomanPS-BoldItalicMT" w:cs="TimesNewRomanPS-BoldItalicMT"/>
          <w:b/>
          <w:bCs/>
          <w:iCs/>
        </w:rPr>
        <w:t xml:space="preserve">  </w:t>
      </w:r>
      <w:r w:rsidR="006D7519" w:rsidRPr="004754BB">
        <w:rPr>
          <w:rFonts w:ascii="TimesNewRomanPS-BoldItalicMT" w:hAnsi="TimesNewRomanPS-BoldItalicMT" w:cs="TimesNewRomanPS-BoldItalicMT"/>
          <w:b/>
          <w:bCs/>
          <w:iCs/>
        </w:rPr>
        <w:t>(</w:t>
      </w:r>
      <w:r w:rsidR="006D7519">
        <w:rPr>
          <w:rFonts w:ascii="TimesNewRomanPS-BoldItalicMT" w:hAnsi="TimesNewRomanPS-BoldItalicMT" w:cs="TimesNewRomanPS-BoldItalicMT"/>
          <w:b/>
          <w:bCs/>
          <w:iCs/>
        </w:rPr>
        <w:t>достаточное условие</w:t>
      </w:r>
      <w:r w:rsidR="006D7519" w:rsidRPr="004754BB">
        <w:rPr>
          <w:rFonts w:ascii="TimesNewRomanPS-BoldItalicMT" w:hAnsi="TimesNewRomanPS-BoldItalicMT" w:cs="TimesNewRomanPS-BoldItalicMT"/>
          <w:b/>
          <w:bCs/>
          <w:iCs/>
        </w:rPr>
        <w:t xml:space="preserve"> устойчиво</w:t>
      </w:r>
      <w:r w:rsidR="006D7519">
        <w:rPr>
          <w:rFonts w:ascii="TimesNewRomanPS-BoldItalicMT" w:hAnsi="TimesNewRomanPS-BoldItalicMT" w:cs="TimesNewRomanPS-BoldItalicMT"/>
          <w:b/>
          <w:bCs/>
          <w:iCs/>
        </w:rPr>
        <w:t>сти</w:t>
      </w:r>
      <w:r w:rsidR="006D7519" w:rsidRPr="004754BB">
        <w:rPr>
          <w:rFonts w:ascii="TimesNewRomanPS-BoldItalicMT" w:hAnsi="TimesNewRomanPS-BoldItalicMT" w:cs="TimesNewRomanPS-BoldItalicMT"/>
          <w:b/>
          <w:bCs/>
          <w:iCs/>
        </w:rPr>
        <w:t>)</w:t>
      </w:r>
      <w:r w:rsidRPr="004754BB">
        <w:rPr>
          <w:rFonts w:ascii="TimesNewRomanPS-BoldItalicMT" w:hAnsi="TimesNewRomanPS-BoldItalicMT" w:cs="TimesNewRomanPS-BoldItalicMT"/>
          <w:b/>
          <w:bCs/>
          <w:iCs/>
        </w:rPr>
        <w:t>.</w:t>
      </w:r>
    </w:p>
    <w:p w:rsidR="00414DC7" w:rsidRPr="004754BB" w:rsidRDefault="005C0DE3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</w:rPr>
      </w:pPr>
      <w:r w:rsidRPr="004754BB">
        <w:rPr>
          <w:rFonts w:ascii="TimesNewRomanPS-BoldItalicMT" w:hAnsi="TimesNewRomanPS-BoldItalicMT" w:cs="TimesNewRomanPS-BoldItalicMT"/>
          <w:b/>
          <w:bCs/>
          <w:i/>
          <w:iCs/>
        </w:rPr>
        <w:t>Теорема</w:t>
      </w:r>
      <w:r w:rsidR="004754BB">
        <w:rPr>
          <w:rFonts w:ascii="TimesNewRomanPS-BoldItalicMT" w:hAnsi="TimesNewRomanPS-BoldItalicMT" w:cs="TimesNewRomanPS-BoldItalicMT"/>
          <w:b/>
          <w:bCs/>
          <w:i/>
          <w:iCs/>
        </w:rPr>
        <w:t xml:space="preserve"> (без доказательства)</w:t>
      </w:r>
      <w:r w:rsidRPr="004754BB">
        <w:rPr>
          <w:rFonts w:ascii="TimesNewRomanPS-BoldItalicMT" w:hAnsi="TimesNewRomanPS-BoldItalicMT" w:cs="TimesNewRomanPS-BoldItalicMT"/>
          <w:bCs/>
          <w:iCs/>
        </w:rPr>
        <w:t xml:space="preserve">: для того чтобы положение </w:t>
      </w:r>
      <w:r w:rsidR="004754BB">
        <w:rPr>
          <w:rFonts w:ascii="TimesNewRomanPS-BoldItalicMT" w:hAnsi="TimesNewRomanPS-BoldItalicMT" w:cs="TimesNewRomanPS-BoldItalicMT"/>
          <w:bCs/>
          <w:iCs/>
        </w:rPr>
        <w:t xml:space="preserve">равновесия </w:t>
      </w:r>
      <w:r w:rsidRPr="004754BB">
        <w:rPr>
          <w:rFonts w:ascii="TimesNewRomanPS-BoldItalicMT" w:hAnsi="TimesNewRomanPS-BoldItalicMT" w:cs="TimesNewRomanPS-BoldItalicMT"/>
          <w:bCs/>
          <w:iCs/>
        </w:rPr>
        <w:t xml:space="preserve">системы было устойчивым по Ляпунову </w:t>
      </w:r>
      <w:r w:rsidR="00DB2536" w:rsidRPr="004754BB">
        <w:rPr>
          <w:rFonts w:ascii="TimesNewRomanPS-BoldItalicMT" w:hAnsi="TimesNewRomanPS-BoldItalicMT" w:cs="TimesNewRomanPS-BoldItalicMT"/>
          <w:bCs/>
          <w:iCs/>
        </w:rPr>
        <w:t xml:space="preserve">достаточно </w:t>
      </w:r>
      <w:r w:rsidRPr="004754BB">
        <w:rPr>
          <w:rFonts w:ascii="TimesNewRomanPS-BoldItalicMT" w:hAnsi="TimesNewRomanPS-BoldItalicMT" w:cs="TimesNewRomanPS-BoldItalicMT"/>
          <w:bCs/>
          <w:iCs/>
        </w:rPr>
        <w:t>(но не</w:t>
      </w:r>
      <w:r w:rsidR="00DB2536" w:rsidRPr="00DB2536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DB2536" w:rsidRPr="004754BB">
        <w:rPr>
          <w:rFonts w:ascii="TimesNewRomanPS-BoldItalicMT" w:hAnsi="TimesNewRomanPS-BoldItalicMT" w:cs="TimesNewRomanPS-BoldItalicMT"/>
          <w:bCs/>
          <w:iCs/>
        </w:rPr>
        <w:t>необходимо</w:t>
      </w:r>
      <w:r w:rsidRPr="004754BB">
        <w:rPr>
          <w:rFonts w:ascii="TimesNewRomanPS-BoldItalicMT" w:hAnsi="TimesNewRomanPS-BoldItalicMT" w:cs="TimesNewRomanPS-BoldItalicMT"/>
          <w:bCs/>
          <w:iCs/>
        </w:rPr>
        <w:t>)</w:t>
      </w:r>
      <w:r w:rsidR="004754BB">
        <w:rPr>
          <w:rFonts w:ascii="TimesNewRomanPS-BoldItalicMT" w:hAnsi="TimesNewRomanPS-BoldItalicMT" w:cs="TimesNewRomanPS-BoldItalicMT"/>
          <w:bCs/>
          <w:iCs/>
        </w:rPr>
        <w:t>,</w:t>
      </w:r>
      <w:r w:rsidRPr="004754BB">
        <w:rPr>
          <w:rFonts w:ascii="TimesNewRomanPS-BoldItalicMT" w:hAnsi="TimesNewRomanPS-BoldItalicMT" w:cs="TimesNewRomanPS-BoldItalicMT"/>
          <w:bCs/>
          <w:iCs/>
        </w:rPr>
        <w:t xml:space="preserve"> чтобы функция </w:t>
      </w:r>
      <w:proofErr w:type="gramStart"/>
      <w:r w:rsidRPr="004754BB">
        <w:rPr>
          <w:rFonts w:ascii="TimesNewRomanPS-BoldItalicMT" w:hAnsi="TimesNewRomanPS-BoldItalicMT" w:cs="TimesNewRomanPS-BoldItalicMT"/>
          <w:bCs/>
          <w:iCs/>
        </w:rPr>
        <w:t>П</w:t>
      </w:r>
      <w:proofErr w:type="gramEnd"/>
      <w:r w:rsidRPr="004754BB">
        <w:rPr>
          <w:rFonts w:ascii="TimesNewRomanPS-BoldItalicMT" w:hAnsi="TimesNewRomanPS-BoldItalicMT" w:cs="TimesNewRomanPS-BoldItalicMT"/>
          <w:bCs/>
          <w:iCs/>
        </w:rPr>
        <w:t xml:space="preserve"> имела в этом положении минимум.</w:t>
      </w:r>
    </w:p>
    <w:p w:rsidR="004754BB" w:rsidRDefault="004754BB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w:r>
        <w:rPr>
          <w:rFonts w:ascii="TimesNewRomanPS-BoldItalicMT" w:hAnsi="TimesNewRomanPS-BoldItalicMT" w:cs="TimesNewRomanPS-BoldItalicMT"/>
          <w:bCs/>
          <w:iCs/>
        </w:rPr>
        <w:tab/>
        <w:t xml:space="preserve">Это значит, что, если </w:t>
      </w:r>
      <w:r w:rsidR="006D7519">
        <w:rPr>
          <w:rFonts w:ascii="TimesNewRomanPS-BoldItalicMT" w:hAnsi="TimesNewRomanPS-BoldItalicMT" w:cs="TimesNewRomanPS-BoldItalicMT"/>
          <w:bCs/>
          <w:iCs/>
        </w:rPr>
        <w:t xml:space="preserve">в данном положении равновесия </w:t>
      </w:r>
      <w:proofErr w:type="gramStart"/>
      <w:r w:rsidR="006D7519">
        <w:rPr>
          <w:rFonts w:ascii="TimesNewRomanPS-BoldItalicMT" w:hAnsi="TimesNewRomanPS-BoldItalicMT" w:cs="TimesNewRomanPS-BoldItalicMT"/>
          <w:bCs/>
          <w:iCs/>
        </w:rPr>
        <w:t>П</w:t>
      </w:r>
      <w:proofErr w:type="gramEnd"/>
      <w:r w:rsidR="006D7519">
        <w:rPr>
          <w:rFonts w:ascii="TimesNewRomanPS-BoldItalicMT" w:hAnsi="TimesNewRomanPS-BoldItalicMT" w:cs="TimesNewRomanPS-BoldItalicMT"/>
          <w:bCs/>
          <w:iCs/>
        </w:rPr>
        <w:t xml:space="preserve"> имеет минимум, то оно устойчиво.  Если нет, то требуется более тонкое исследование.</w:t>
      </w:r>
    </w:p>
    <w:p w:rsidR="00414DC7" w:rsidRPr="004754BB" w:rsidRDefault="005C0DE3" w:rsidP="006D7519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</w:rPr>
      </w:pPr>
      <w:r w:rsidRPr="004754BB">
        <w:rPr>
          <w:rFonts w:ascii="TimesNewRomanPS-BoldItalicMT" w:hAnsi="TimesNewRomanPS-BoldItalicMT" w:cs="TimesNewRomanPS-BoldItalicMT"/>
          <w:bCs/>
          <w:iCs/>
        </w:rPr>
        <w:t>Выберем начало координат и нулевой уровень потенциальной энергии в положении равновесия. После линеаризации (если требуется), получим:</w:t>
      </w:r>
    </w:p>
    <w:p w:rsidR="00414DC7" w:rsidRPr="004754BB" w:rsidRDefault="005C0DE3" w:rsidP="00A32C14">
      <w:pPr>
        <w:autoSpaceDE w:val="0"/>
        <w:ind w:firstLine="708"/>
        <w:rPr>
          <w:rFonts w:ascii="TimesNewRomanPS-BoldItalicMT" w:hAnsi="TimesNewRomanPS-BoldItalicMT" w:cs="TimesNewRomanPS-BoldItalicMT"/>
          <w:b/>
          <w:bCs/>
          <w:i/>
          <w:iCs/>
        </w:rPr>
      </w:pPr>
      <w:r w:rsidRPr="004754BB">
        <w:rPr>
          <w:rFonts w:ascii="TimesNewRomanPS-BoldItalicMT" w:hAnsi="TimesNewRomanPS-BoldItalicMT" w:cs="TimesNewRomanPS-BoldItalicMT"/>
          <w:bCs/>
          <w:iCs/>
        </w:rPr>
        <w:t xml:space="preserve">Для системы с </w:t>
      </w:r>
      <w:r w:rsidRPr="004754BB">
        <w:rPr>
          <w:rFonts w:ascii="TimesNewRomanPS-BoldItalicMT" w:hAnsi="TimesNewRomanPS-BoldItalicMT" w:cs="TimesNewRomanPS-BoldItalicMT"/>
          <w:b/>
          <w:bCs/>
          <w:i/>
          <w:iCs/>
        </w:rPr>
        <w:t>одной степенью свободы</w:t>
      </w:r>
    </w:p>
    <w:p w:rsidR="006D7519" w:rsidRDefault="006D7519">
      <w:pPr>
        <w:autoSpaceDE w:val="0"/>
        <w:jc w:val="center"/>
        <w:rPr>
          <w:rFonts w:ascii="TimesNewRomanPS-BoldItalicMT" w:hAnsi="TimesNewRomanPS-BoldItalicMT" w:cs="TimesNewRomanPS-BoldItalicMT"/>
          <w:bCs/>
          <w:iCs/>
        </w:rPr>
      </w:pPr>
      <m:oMath>
        <m:r>
          <w:rPr>
            <w:rFonts w:ascii="Cambria Math" w:hAnsi="Cambria Math" w:cs="TimesNewRomanPS-BoldItalicMT"/>
          </w:rPr>
          <m:t xml:space="preserve">П= </m:t>
        </m:r>
        <m:f>
          <m:fPr>
            <m:ctrlPr>
              <w:rPr>
                <w:rFonts w:ascii="Cambria Math" w:hAnsi="Cambria Math" w:cs="TimesNewRomanPS-BoldItalicMT"/>
                <w:bCs/>
                <w:i/>
                <w:iCs/>
              </w:rPr>
            </m:ctrlPr>
          </m:fPr>
          <m:num>
            <m:r>
              <w:rPr>
                <w:rFonts w:ascii="Cambria Math" w:hAnsi="Cambria Math" w:cs="TimesNewRomanPS-BoldItalicMT"/>
              </w:rPr>
              <m:t>1</m:t>
            </m:r>
          </m:num>
          <m:den>
            <m:r>
              <w:rPr>
                <w:rFonts w:ascii="Cambria Math" w:hAnsi="Cambria Math" w:cs="TimesNewRomanPS-BoldItalicMT"/>
              </w:rPr>
              <m:t>2</m:t>
            </m:r>
          </m:den>
        </m:f>
        <m:r>
          <w:rPr>
            <w:rFonts w:ascii="Cambria Math" w:hAnsi="Cambria Math" w:cs="TimesNewRomanPS-BoldItalicMT"/>
            <w:lang w:val="en-US"/>
          </w:rPr>
          <m:t>c</m:t>
        </m:r>
        <m:sSup>
          <m:sSupPr>
            <m:ctrlPr>
              <w:rPr>
                <w:rFonts w:ascii="Cambria Math" w:hAnsi="Cambria Math" w:cs="TimesNewRomanPS-BoldItalicMT"/>
                <w:bCs/>
                <w:i/>
                <w:iCs/>
                <w:lang w:val="en-US"/>
              </w:rPr>
            </m:ctrlPr>
          </m:sSupPr>
          <m:e>
            <m:r>
              <w:rPr>
                <w:rFonts w:ascii="Cambria Math" w:hAnsi="Cambria Math" w:cs="TimesNewRomanPS-BoldItalicMT"/>
                <w:lang w:val="en-US"/>
              </w:rPr>
              <m:t>q</m:t>
            </m:r>
          </m:e>
          <m:sup>
            <m:r>
              <w:rPr>
                <w:rFonts w:ascii="Cambria Math" w:hAnsi="Cambria Math" w:cs="TimesNewRomanPS-BoldItalicMT"/>
                <w:vertAlign w:val="superscript"/>
              </w:rPr>
              <m:t>2</m:t>
            </m:r>
          </m:sup>
        </m:sSup>
        <m:r>
          <w:rPr>
            <w:rFonts w:ascii="Cambria Math" w:hAnsi="Cambria Math" w:cs="TimesNewRomanPS-BoldItalicMT"/>
          </w:rPr>
          <m:t>,</m:t>
        </m:r>
      </m:oMath>
      <w:r w:rsidR="005C0DE3" w:rsidRPr="004754BB">
        <w:rPr>
          <w:rFonts w:ascii="TimesNewRomanPS-BoldItalicMT" w:hAnsi="TimesNewRomanPS-BoldItalicMT" w:cs="TimesNewRomanPS-BoldItalicMT"/>
          <w:bCs/>
          <w:iCs/>
        </w:rPr>
        <w:tab/>
      </w:r>
      <m:oMath>
        <m:r>
          <w:rPr>
            <w:rFonts w:ascii="Cambria Math" w:hAnsi="Cambria Math" w:cs="TimesNewRomanPS-BoldItalicMT"/>
            <w:lang w:val="en-US"/>
          </w:rPr>
          <m:t>c</m:t>
        </m:r>
        <m:r>
          <w:rPr>
            <w:rFonts w:ascii="Cambria Math" w:hAnsi="Cambria Math" w:cs="TimesNewRomanPS-BoldItalicMT"/>
          </w:rPr>
          <m:t>=П”</m:t>
        </m:r>
        <m:d>
          <m:dPr>
            <m:ctrlPr>
              <w:rPr>
                <w:rFonts w:ascii="Cambria Math" w:hAnsi="Cambria Math" w:cs="TimesNewRomanPS-BoldItalicMT"/>
                <w:bCs/>
                <w:i/>
                <w:iCs/>
              </w:rPr>
            </m:ctrlPr>
          </m:dPr>
          <m:e>
            <m:r>
              <w:rPr>
                <w:rFonts w:ascii="Cambria Math" w:hAnsi="Cambria Math" w:cs="TimesNewRomanPS-BoldItalicMT"/>
              </w:rPr>
              <m:t>0</m:t>
            </m:r>
          </m:e>
        </m:d>
        <m:r>
          <w:rPr>
            <w:rFonts w:ascii="Cambria Math" w:hAnsi="Cambria Math" w:cs="TimesNewRomanPS-BoldItalicMT"/>
          </w:rPr>
          <m:t>&gt; 0            (23)</m:t>
        </m:r>
      </m:oMath>
      <w:r w:rsidR="005C0DE3" w:rsidRPr="004754BB">
        <w:rPr>
          <w:rFonts w:ascii="TimesNewRomanPS-BoldItalicMT" w:hAnsi="TimesNewRomanPS-BoldItalicMT" w:cs="TimesNewRomanPS-BoldItalicMT"/>
          <w:bCs/>
          <w:iCs/>
        </w:rPr>
        <w:t xml:space="preserve"> </w:t>
      </w:r>
    </w:p>
    <w:p w:rsidR="00414DC7" w:rsidRPr="006D7519" w:rsidRDefault="005C0DE3" w:rsidP="006D7519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w:r w:rsidRPr="004754BB">
        <w:rPr>
          <w:rFonts w:ascii="TimesNewRomanPS-BoldItalicMT" w:hAnsi="TimesNewRomanPS-BoldItalicMT" w:cs="TimesNewRomanPS-BoldItalicMT"/>
          <w:bCs/>
          <w:iCs/>
        </w:rPr>
        <w:t xml:space="preserve">– условие минимума </w:t>
      </w:r>
      <w:proofErr w:type="gramStart"/>
      <w:r w:rsidR="006D7519">
        <w:rPr>
          <w:rFonts w:ascii="TimesNewRomanPS-BoldItalicMT" w:hAnsi="TimesNewRomanPS-BoldItalicMT" w:cs="TimesNewRomanPS-BoldItalicMT"/>
          <w:bCs/>
          <w:iCs/>
        </w:rPr>
        <w:t>П</w:t>
      </w:r>
      <w:proofErr w:type="gramEnd"/>
      <w:r w:rsidR="006D7519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Pr="004754BB">
        <w:rPr>
          <w:rFonts w:ascii="TimesNewRomanPS-BoldItalicMT" w:hAnsi="TimesNewRomanPS-BoldItalicMT" w:cs="TimesNewRomanPS-BoldItalicMT"/>
          <w:bCs/>
          <w:iCs/>
        </w:rPr>
        <w:t>и устойчивости</w:t>
      </w:r>
      <w:r w:rsidR="006D7519">
        <w:rPr>
          <w:rFonts w:ascii="TimesNewRomanPS-BoldItalicMT" w:hAnsi="TimesNewRomanPS-BoldItalicMT" w:cs="TimesNewRomanPS-BoldItalicMT"/>
          <w:bCs/>
          <w:iCs/>
        </w:rPr>
        <w:t xml:space="preserve"> положения равновесия </w:t>
      </w:r>
      <m:oMath>
        <m:r>
          <w:rPr>
            <w:rFonts w:ascii="Cambria Math" w:hAnsi="Cambria Math" w:cs="TimesNewRomanPS-BoldItalicMT"/>
            <w:lang w:val="en-US"/>
          </w:rPr>
          <m:t>q</m:t>
        </m:r>
        <m:r>
          <w:rPr>
            <w:rFonts w:ascii="Cambria Math" w:hAnsi="Cambria Math" w:cs="TimesNewRomanPS-BoldItalicMT"/>
          </w:rPr>
          <m:t>=0</m:t>
        </m:r>
      </m:oMath>
    </w:p>
    <w:p w:rsidR="00414DC7" w:rsidRPr="004754BB" w:rsidRDefault="005C0DE3" w:rsidP="006D7519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</w:rPr>
      </w:pPr>
      <w:r w:rsidRPr="004754BB">
        <w:rPr>
          <w:rFonts w:ascii="TimesNewRomanPS-BoldItalicMT" w:hAnsi="TimesNewRomanPS-BoldItalicMT" w:cs="TimesNewRomanPS-BoldItalicMT"/>
          <w:bCs/>
          <w:iCs/>
        </w:rPr>
        <w:t xml:space="preserve">Для системы с </w:t>
      </w:r>
      <w:r w:rsidRPr="004754BB">
        <w:rPr>
          <w:rFonts w:ascii="TimesNewRomanPS-BoldItalicMT" w:hAnsi="TimesNewRomanPS-BoldItalicMT" w:cs="TimesNewRomanPS-BoldItalicMT"/>
          <w:b/>
          <w:bCs/>
          <w:i/>
          <w:iCs/>
          <w:lang w:val="en-US"/>
        </w:rPr>
        <w:t>l</w:t>
      </w:r>
      <w:r w:rsidRPr="004754BB">
        <w:rPr>
          <w:rFonts w:ascii="TimesNewRomanPS-BoldItalicMT" w:hAnsi="TimesNewRomanPS-BoldItalicMT" w:cs="TimesNewRomanPS-BoldItalicMT"/>
          <w:b/>
          <w:bCs/>
          <w:i/>
          <w:iCs/>
        </w:rPr>
        <w:t xml:space="preserve"> </w:t>
      </w:r>
      <w:r w:rsidRPr="004754BB">
        <w:rPr>
          <w:rFonts w:ascii="TimesNewRomanPS-BoldItalicMT" w:hAnsi="TimesNewRomanPS-BoldItalicMT" w:cs="TimesNewRomanPS-BoldItalicMT"/>
          <w:bCs/>
          <w:iCs/>
        </w:rPr>
        <w:t>степеней свободы:</w:t>
      </w:r>
    </w:p>
    <w:p w:rsidR="009B4210" w:rsidRPr="004754BB" w:rsidRDefault="009B4210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m:oMathPara>
        <m:oMath>
          <m:r>
            <w:rPr>
              <w:rFonts w:ascii="Cambria Math" w:hAnsi="Cambria Math" w:cs="TimesNewRomanPS-BoldItalicMT"/>
            </w:rPr>
            <m:t>П=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bPr>
            <m:e>
              <m:r>
                <w:rPr>
                  <w:rFonts w:ascii="Cambria Math" w:hAnsi="Cambria Math" w:cs="TimesNewRomanPS-BoldItalicMT"/>
                </w:rPr>
                <m:t>П</m:t>
              </m:r>
            </m:e>
            <m:sub>
              <m:r>
                <w:rPr>
                  <w:rFonts w:ascii="Cambria Math" w:hAnsi="Cambria Math" w:cs="TimesNewRomanPS-BoldItalicMT"/>
                </w:rPr>
                <m:t>0</m:t>
              </m:r>
            </m:sub>
          </m:sSub>
          <m:r>
            <w:rPr>
              <w:rFonts w:ascii="Cambria Math" w:hAnsi="Cambria Math" w:cs="TimesNewRomanPS-BoldItalicMT"/>
            </w:rPr>
            <m:t>+</m:t>
          </m:r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sSubPr>
                <m:e>
                  <m:d>
                    <m:d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NewRomanPS-BoldItalicMT"/>
                              <w:bCs/>
                              <w:i/>
                              <w:iCs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NewRomanPS-BoldItalicMT"/>
                            </w:rPr>
                            <m:t>∂П</m:t>
                          </m:r>
                        </m:num>
                        <m:den>
                          <m:r>
                            <w:rPr>
                              <w:rFonts w:ascii="Cambria Math" w:hAnsi="Cambria Math" w:cs="TimesNewRomanPS-BoldItalicMT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NewRomanPS-BoldItalicMT"/>
                                  <w:bCs/>
                                  <w:i/>
                                  <w:iCs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NewRomanPS-BoldItalicMT"/>
                                  <w:lang w:val="en-US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NewRomanPS-BoldItalicMT"/>
                                  <w:lang w:val="en-US"/>
                                </w:rPr>
                                <m:t>i</m:t>
                              </m:r>
                            </m:sub>
                          </m:sSub>
                        </m:den>
                      </m:f>
                    </m:e>
                  </m:d>
                </m:e>
                <m:sub>
                  <m:r>
                    <w:rPr>
                      <w:rFonts w:ascii="Cambria Math" w:hAnsi="Cambria Math" w:cs="TimesNewRomanPS-BoldItalicMT"/>
                    </w:rPr>
                    <m:t>0</m:t>
                  </m:r>
                </m:sub>
              </m:sSub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 w:cs="TimesNewRomanPS-BoldItalicMT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hAnsi="Cambria Math" w:cs="TimesNewRomanPS-BoldItalicMT"/>
                </w:rPr>
                <m:t>+</m:t>
              </m:r>
              <m:f>
                <m:f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 w:cs="TimesNewRomanPS-BoldItalicMT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NewRomanPS-BoldItalicMT"/>
                    </w:rPr>
                    <m:t>2</m:t>
                  </m:r>
                </m:den>
              </m:f>
              <m:nary>
                <m:naryPr>
                  <m:chr m:val="∑"/>
                  <m:limLoc m:val="undOvr"/>
                  <m:subHide m:val="on"/>
                  <m:supHide m:val="on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sSubPr>
                    <m:e>
                      <m:d>
                        <m:dPr>
                          <m:ctrlPr>
                            <w:rPr>
                              <w:rFonts w:ascii="Cambria Math" w:hAnsi="Cambria Math" w:cs="TimesNewRomanPS-BoldItalicMT"/>
                              <w:bCs/>
                              <w:i/>
                              <w:iCs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TimesNewRomanPS-BoldItalicMT"/>
                                  <w:bCs/>
                                  <w:i/>
                                  <w:iCs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Cambria Math" w:cs="TimesNewRomanPS-BoldItalicMT"/>
                                      <w:bCs/>
                                      <w:i/>
                                      <w:iCs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TimesNewRomanPS-BoldItalicMT"/>
                                    </w:rPr>
                                    <m:t>∂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TimesNewRomanPS-BoldItalicMT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 w:cs="TimesNewRomanPS-BoldItalicMT"/>
                                </w:rPr>
                                <m:t>П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TimesNewRomanPS-BoldItalicMT"/>
                                </w:rPr>
                                <m:t>∂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TimesNewRomanPS-BoldItalicMT"/>
                                      <w:bCs/>
                                      <w:i/>
                                      <w:iCs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NewRomanPS-BoldItalicMT"/>
                                      <w:lang w:val="en-US"/>
                                    </w:rPr>
                                    <m:t>q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NewRomanPS-BoldItalicMT"/>
                                      <w:lang w:val="en-US"/>
                                    </w:rPr>
                                    <m:t>i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NewRomanPS-BoldItalicMT"/>
                                </w:rPr>
                                <m:t>∂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TimesNewRomanPS-BoldItalicMT"/>
                                      <w:bCs/>
                                      <w:i/>
                                      <w:iCs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NewRomanPS-BoldItalicMT"/>
                                      <w:lang w:val="en-US"/>
                                    </w:rPr>
                                    <m:t>q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NewRomanPS-BoldItalicMT"/>
                                      <w:lang w:val="en-US"/>
                                    </w:rPr>
                                    <m:t>j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e>
                    <m:sub>
                      <m:r>
                        <w:rPr>
                          <w:rFonts w:ascii="Cambria Math" w:hAnsi="Cambria Math" w:cs="TimesNewRomanPS-BoldItalicMT"/>
                        </w:rPr>
                        <m:t>0</m:t>
                      </m:r>
                    </m:sub>
                  </m:sSub>
                </m:e>
              </m:nary>
            </m:e>
          </m:nary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 w:cs="TimesNewRomanPS-BoldItalicMT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NewRomanPS-BoldItalicMT"/>
                  <w:lang w:val="en-US"/>
                </w:rPr>
                <m:t>i</m:t>
              </m:r>
            </m:sub>
          </m:sSub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 w:cs="TimesNewRomanPS-BoldItalicMT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NewRomanPS-BoldItalicMT"/>
                  <w:lang w:val="en-US"/>
                </w:rPr>
                <m:t>j</m:t>
              </m:r>
            </m:sub>
          </m:sSub>
          <m:r>
            <w:rPr>
              <w:rFonts w:ascii="Cambria Math" w:hAnsi="Cambria Math" w:cs="TimesNewRomanPS-BoldItalicMT"/>
              <w:lang w:val="en-US"/>
            </w:rPr>
            <m:t>+…≈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fPr>
            <m:num>
              <m:r>
                <w:rPr>
                  <w:rFonts w:ascii="Cambria Math" w:hAnsi="Cambria Math" w:cs="TimesNewRomanPS-BoldItalicMT"/>
                  <w:lang w:val="en-US"/>
                </w:rPr>
                <m:t>1</m:t>
              </m:r>
            </m:num>
            <m:den>
              <m:r>
                <w:rPr>
                  <w:rFonts w:ascii="Cambria Math" w:hAnsi="Cambria Math" w:cs="TimesNewRomanPS-BoldItalicMT"/>
                  <w:lang w:val="en-US"/>
                </w:rPr>
                <m:t>2</m:t>
              </m:r>
            </m:den>
          </m:f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Cambria Math" w:cs="TimesNewRomanPS-BoldItalicMT"/>
                  <w:bCs/>
                  <w:i/>
                  <w:iCs/>
                  <w:lang w:val="en-US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 w:cs="TimesNewRomanPS-BoldItalicMT"/>
                      <w:lang w:val="en-US"/>
                    </w:rPr>
                    <m:t>ij</m:t>
                  </m:r>
                </m:sub>
              </m:sSub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 w:cs="TimesNewRomanPS-BoldItalicMT"/>
                      <w:lang w:val="en-US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 w:cs="TimesNewRomanPS-BoldItalicMT"/>
                      <w:lang w:val="en-US"/>
                    </w:rPr>
                    <m:t>j</m:t>
                  </m:r>
                </m:sub>
              </m:sSub>
            </m:e>
          </m:nary>
          <m:r>
            <w:rPr>
              <w:rFonts w:ascii="Cambria Math" w:hAnsi="Cambria Math" w:cs="TimesNewRomanPS-BoldItalicMT"/>
              <w:lang w:val="en-US"/>
            </w:rPr>
            <m:t xml:space="preserve">          (24)</m:t>
          </m:r>
        </m:oMath>
      </m:oMathPara>
    </w:p>
    <w:p w:rsidR="006D7519" w:rsidRDefault="006D7519">
      <w:pPr>
        <w:autoSpaceDE w:val="0"/>
      </w:pPr>
      <w:r>
        <w:t>поскольку</w:t>
      </w:r>
    </w:p>
    <w:p w:rsidR="006D7519" w:rsidRPr="006D7519" w:rsidRDefault="002D2CE8">
      <w:pPr>
        <w:autoSpaceDE w:val="0"/>
      </w:pPr>
      <m:oMathPara>
        <m:oMath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bPr>
            <m:e>
              <m:r>
                <w:rPr>
                  <w:rFonts w:ascii="Cambria Math" w:hAnsi="Cambria Math" w:cs="TimesNewRomanPS-BoldItalicMT"/>
                </w:rPr>
                <m:t>П</m:t>
              </m:r>
            </m:e>
            <m:sub>
              <m:r>
                <w:rPr>
                  <w:rFonts w:ascii="Cambria Math" w:hAnsi="Cambria Math" w:cs="TimesNewRomanPS-BoldItalicMT"/>
                </w:rPr>
                <m:t>0</m:t>
              </m:r>
            </m:sub>
          </m:sSub>
          <m:r>
            <w:rPr>
              <w:rFonts w:ascii="Cambria Math" w:hAnsi="Cambria Math" w:cs="TimesNewRomanPS-BoldItalicMT"/>
            </w:rPr>
            <m:t xml:space="preserve">=0,           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bPr>
            <m:e>
              <m:d>
                <m:d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NewRomanPS-BoldItalicMT"/>
                        </w:rPr>
                        <m:t>∂П</m:t>
                      </m:r>
                    </m:num>
                    <m:den>
                      <m:r>
                        <w:rPr>
                          <w:rFonts w:ascii="Cambria Math" w:hAnsi="Cambria Math" w:cs="TimesNewRomanPS-BoldItalicMT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TimesNewRomanPS-BoldItalicMT"/>
                              <w:bCs/>
                              <w:i/>
                              <w:iCs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NewRomanPS-BoldItalicMT"/>
                              <w:lang w:val="en-US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 w:cs="TimesNewRomanPS-BoldItalicMT"/>
                              <w:lang w:val="en-US"/>
                            </w:rPr>
                            <m:t>i</m:t>
                          </m:r>
                        </m:sub>
                      </m:sSub>
                    </m:den>
                  </m:f>
                </m:e>
              </m:d>
            </m:e>
            <m:sub>
              <m:r>
                <w:rPr>
                  <w:rFonts w:ascii="Cambria Math" w:hAnsi="Cambria Math" w:cs="TimesNewRomanPS-BoldItalicMT"/>
                </w:rPr>
                <m:t>0</m:t>
              </m:r>
            </m:sub>
          </m:sSub>
          <m:r>
            <w:rPr>
              <w:rFonts w:ascii="Cambria Math" w:hAnsi="Cambria Math" w:cs="TimesNewRomanPS-BoldItalicMT"/>
            </w:rPr>
            <m:t>=0                  (25)</m:t>
          </m:r>
        </m:oMath>
      </m:oMathPara>
    </w:p>
    <w:p w:rsidR="006D7519" w:rsidRPr="006D7519" w:rsidRDefault="00A76BA4">
      <w:pPr>
        <w:autoSpaceDE w:val="0"/>
      </w:pPr>
      <w:r>
        <w:t>п</w:t>
      </w:r>
      <w:r w:rsidR="006D7519">
        <w:t xml:space="preserve">о выбору нулевого уровня </w:t>
      </w:r>
      <w:proofErr w:type="gramStart"/>
      <w:r w:rsidR="006D7519">
        <w:t>П</w:t>
      </w:r>
      <w:proofErr w:type="gramEnd"/>
      <w:r w:rsidR="006D7519">
        <w:t xml:space="preserve"> и условию равновесия.</w:t>
      </w:r>
    </w:p>
    <w:p w:rsidR="00414DC7" w:rsidRPr="004754BB" w:rsidRDefault="005C0DE3" w:rsidP="006D7519">
      <w:pPr>
        <w:autoSpaceDE w:val="0"/>
        <w:ind w:firstLine="708"/>
      </w:pPr>
      <w:r w:rsidRPr="006D7519">
        <w:rPr>
          <w:b/>
          <w:i/>
        </w:rPr>
        <w:t>Коэффициенты жесткости</w:t>
      </w:r>
      <w:r w:rsidRPr="004754BB">
        <w:t xml:space="preserve"> системы </w:t>
      </w:r>
    </w:p>
    <w:p w:rsidR="00414DC7" w:rsidRPr="007008FD" w:rsidRDefault="002D2CE8" w:rsidP="007008FD">
      <w:pPr>
        <w:autoSpaceDE w:val="0"/>
      </w:pPr>
      <m:oMathPara>
        <m:oMath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NewRomanPS-BoldItalicMT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 w:cs="TimesNewRomanPS-BoldItalicMT"/>
                      <w:lang w:val="en-US"/>
                    </w:rPr>
                    <m:t>ij</m:t>
                  </m:r>
                </m:sub>
              </m:sSub>
              <m:r>
                <w:rPr>
                  <w:rFonts w:ascii="Cambria Math" w:hAnsi="Cambria Math" w:cs="TimesNewRomanPS-BoldItalicMT"/>
                </w:rPr>
                <m:t>=</m:t>
              </m:r>
              <m:d>
                <m:d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TimesNewRomanPS-BoldItalicMT"/>
                              <w:bCs/>
                              <w:i/>
                              <w:iCs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NewRomanPS-BoldItalicMT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TimesNewRomanPS-BoldItalicMT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NewRomanPS-BoldItalicMT"/>
                        </w:rPr>
                        <m:t>П</m:t>
                      </m:r>
                    </m:num>
                    <m:den>
                      <m:r>
                        <w:rPr>
                          <w:rFonts w:ascii="Cambria Math" w:hAnsi="Cambria Math" w:cs="TimesNewRomanPS-BoldItalicMT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TimesNewRomanPS-BoldItalicMT"/>
                              <w:bCs/>
                              <w:i/>
                              <w:iCs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NewRomanPS-BoldItalicMT"/>
                              <w:lang w:val="en-US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 w:cs="TimesNewRomanPS-BoldItalicMT"/>
                              <w:lang w:val="en-US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 w:cs="TimesNewRomanPS-BoldItalicMT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TimesNewRomanPS-BoldItalicMT"/>
                              <w:bCs/>
                              <w:i/>
                              <w:iCs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NewRomanPS-BoldItalicMT"/>
                              <w:lang w:val="en-US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 w:cs="TimesNewRomanPS-BoldItalicMT"/>
                              <w:lang w:val="en-US"/>
                            </w:rPr>
                            <m:t>j</m:t>
                          </m:r>
                        </m:sub>
                      </m:sSub>
                    </m:den>
                  </m:f>
                </m:e>
              </m:d>
            </m:e>
            <m:sub>
              <m:r>
                <w:rPr>
                  <w:rFonts w:ascii="Cambria Math" w:hAnsi="Cambria Math" w:cs="TimesNewRomanPS-BoldItalicMT"/>
                </w:rPr>
                <m:t>0</m:t>
              </m:r>
            </m:sub>
          </m:sSub>
          <m:r>
            <w:rPr>
              <w:rFonts w:ascii="Cambria Math" w:hAnsi="Cambria Math" w:cs="TimesNewRomanPS-BoldItalicMT"/>
            </w:rPr>
            <m:t xml:space="preserve">       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i</m:t>
              </m:r>
              <m:r>
                <w:rPr>
                  <w:rFonts w:ascii="Cambria Math" w:hAnsi="Cambria Math"/>
                </w:rPr>
                <m:t>,</m:t>
              </m:r>
              <m:r>
                <w:rPr>
                  <w:rFonts w:ascii="Cambria Math" w:hAnsi="Cambria Math"/>
                  <w:lang w:val="en-US"/>
                </w:rPr>
                <m:t>j</m:t>
              </m:r>
              <m:r>
                <w:rPr>
                  <w:rFonts w:ascii="Cambria Math" w:hAnsi="Cambria Math"/>
                </w:rPr>
                <m:t>=1,2...</m:t>
              </m:r>
              <m:r>
                <w:rPr>
                  <w:rFonts w:ascii="Cambria Math" w:hAnsi="Cambria Math"/>
                  <w:lang w:val="en-US"/>
                </w:rPr>
                <m:t>l</m:t>
              </m:r>
            </m:e>
          </m:d>
          <m:r>
            <w:rPr>
              <w:rFonts w:ascii="Cambria Math" w:hAnsi="Cambria Math" w:cs="TimesNewRomanPS-BoldItalicMT"/>
            </w:rPr>
            <m:t xml:space="preserve">       (26) </m:t>
          </m:r>
        </m:oMath>
      </m:oMathPara>
      <w:r w:rsidR="006D7519" w:rsidRPr="007008FD">
        <w:br/>
      </w:r>
      <w:r w:rsidR="005C0DE3" w:rsidRPr="004754BB">
        <w:t xml:space="preserve">образуют матрицу жесткости </w:t>
      </w:r>
    </w:p>
    <w:p w:rsidR="009B4210" w:rsidRPr="004754BB" w:rsidRDefault="009B4210">
      <w:pPr>
        <w:autoSpaceDE w:val="0"/>
        <w:rPr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C=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11</m:t>
                        </m:r>
                      </m:sub>
                    </m:sSub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⋯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1l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="Cambria Math" w:hAnsi="Cambria Math"/>
                        <w:lang w:val="en-US"/>
                      </w:rPr>
                      <m:t>⋮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⋱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⋮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l1</m:t>
                        </m:r>
                      </m:sub>
                    </m:sSub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⋯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ll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/>
              <w:lang w:val="en-US"/>
            </w:rPr>
            <m:t xml:space="preserve">                (27)</m:t>
          </m:r>
        </m:oMath>
      </m:oMathPara>
    </w:p>
    <w:p w:rsidR="008064AB" w:rsidRDefault="005C0DE3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</w:rPr>
      </w:pPr>
      <w:r w:rsidRPr="004754BB">
        <w:rPr>
          <w:rFonts w:ascii="TimesNewRomanPS-BoldItalicMT" w:hAnsi="TimesNewRomanPS-BoldItalicMT" w:cs="TimesNewRomanPS-BoldItalicMT"/>
          <w:bCs/>
          <w:iCs/>
        </w:rPr>
        <w:t xml:space="preserve">Согласно теореме Лагранжа – Дирихле для устойчивости положения равновесия необходимо чтобы  функция </w:t>
      </w:r>
      <w:proofErr w:type="gramStart"/>
      <w:r w:rsidRPr="004754BB">
        <w:rPr>
          <w:rFonts w:ascii="TimesNewRomanPS-BoldItalicMT" w:hAnsi="TimesNewRomanPS-BoldItalicMT" w:cs="TimesNewRomanPS-BoldItalicMT"/>
          <w:bCs/>
          <w:iCs/>
        </w:rPr>
        <w:t>П</w:t>
      </w:r>
      <w:proofErr w:type="gramEnd"/>
      <w:r w:rsidRPr="004754BB">
        <w:rPr>
          <w:rFonts w:ascii="TimesNewRomanPS-BoldItalicMT" w:hAnsi="TimesNewRomanPS-BoldItalicMT" w:cs="TimesNewRomanPS-BoldItalicMT"/>
          <w:bCs/>
          <w:iCs/>
        </w:rPr>
        <w:t xml:space="preserve"> в начале координат имела минимум. Поскольку </w:t>
      </w:r>
      <w:proofErr w:type="gramStart"/>
      <w:r w:rsidRPr="004754BB">
        <w:rPr>
          <w:rFonts w:ascii="TimesNewRomanPS-BoldItalicMT" w:hAnsi="TimesNewRomanPS-BoldItalicMT" w:cs="TimesNewRomanPS-BoldItalicMT"/>
          <w:bCs/>
          <w:iCs/>
        </w:rPr>
        <w:t>П</w:t>
      </w:r>
      <w:proofErr w:type="gramEnd"/>
      <w:r w:rsidRPr="004754BB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7008FD">
        <w:rPr>
          <w:rFonts w:ascii="TimesNewRomanPS-BoldItalicMT" w:hAnsi="TimesNewRomanPS-BoldItalicMT" w:cs="TimesNewRomanPS-BoldItalicMT"/>
          <w:bCs/>
          <w:iCs/>
        </w:rPr>
        <w:t xml:space="preserve">в нуле </w:t>
      </w:r>
      <w:r w:rsidRPr="004754BB">
        <w:rPr>
          <w:rFonts w:ascii="TimesNewRomanPS-BoldItalicMT" w:hAnsi="TimesNewRomanPS-BoldItalicMT" w:cs="TimesNewRomanPS-BoldItalicMT"/>
          <w:bCs/>
          <w:iCs/>
        </w:rPr>
        <w:t xml:space="preserve">равна нулю, то </w:t>
      </w:r>
      <w:r w:rsidR="007008FD">
        <w:rPr>
          <w:rFonts w:ascii="TimesNewRomanPS-BoldItalicMT" w:hAnsi="TimesNewRomanPS-BoldItalicMT" w:cs="TimesNewRomanPS-BoldItalicMT"/>
          <w:bCs/>
          <w:iCs/>
        </w:rPr>
        <w:t>для устойчивости нужно</w:t>
      </w:r>
      <w:r w:rsidRPr="004754BB">
        <w:rPr>
          <w:rFonts w:ascii="TimesNewRomanPS-BoldItalicMT" w:hAnsi="TimesNewRomanPS-BoldItalicMT" w:cs="TimesNewRomanPS-BoldItalicMT"/>
          <w:bCs/>
          <w:iCs/>
        </w:rPr>
        <w:t>, чтобы функция П была положительно определенной</w:t>
      </w:r>
      <w:r w:rsidR="007008FD" w:rsidRPr="007008FD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7008FD" w:rsidRPr="004754BB">
        <w:rPr>
          <w:rFonts w:ascii="TimesNewRomanPS-BoldItalicMT" w:hAnsi="TimesNewRomanPS-BoldItalicMT" w:cs="TimesNewRomanPS-BoldItalicMT"/>
          <w:bCs/>
          <w:iCs/>
        </w:rPr>
        <w:t>в окрестности</w:t>
      </w:r>
      <w:r w:rsidR="007008FD" w:rsidRPr="007008FD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="007008FD" w:rsidRPr="004754BB">
        <w:rPr>
          <w:rFonts w:ascii="TimesNewRomanPS-BoldItalicMT" w:hAnsi="TimesNewRomanPS-BoldItalicMT" w:cs="TimesNewRomanPS-BoldItalicMT"/>
          <w:bCs/>
          <w:iCs/>
        </w:rPr>
        <w:t>нуля</w:t>
      </w:r>
      <w:r w:rsidRPr="004754BB">
        <w:rPr>
          <w:rFonts w:ascii="TimesNewRomanPS-BoldItalicMT" w:hAnsi="TimesNewRomanPS-BoldItalicMT" w:cs="TimesNewRomanPS-BoldItalicMT"/>
          <w:bCs/>
          <w:iCs/>
        </w:rPr>
        <w:t xml:space="preserve">. </w:t>
      </w:r>
      <w:r w:rsidR="007008FD">
        <w:rPr>
          <w:rFonts w:ascii="TimesNewRomanPS-BoldItalicMT" w:hAnsi="TimesNewRomanPS-BoldItalicMT" w:cs="TimesNewRomanPS-BoldItalicMT"/>
          <w:bCs/>
          <w:iCs/>
        </w:rPr>
        <w:t xml:space="preserve"> </w:t>
      </w:r>
      <w:r w:rsidRPr="004754BB">
        <w:rPr>
          <w:rFonts w:ascii="TimesNewRomanPS-BoldItalicMT" w:hAnsi="TimesNewRomanPS-BoldItalicMT" w:cs="TimesNewRomanPS-BoldItalicMT"/>
          <w:bCs/>
          <w:iCs/>
        </w:rPr>
        <w:t>Из математики известно, что условием положительной определенности квадратичной формы</w:t>
      </w:r>
      <w:r w:rsidR="008064AB">
        <w:rPr>
          <w:rFonts w:ascii="TimesNewRomanPS-BoldItalicMT" w:hAnsi="TimesNewRomanPS-BoldItalicMT" w:cs="TimesNewRomanPS-BoldItalicMT"/>
          <w:bCs/>
          <w:iCs/>
        </w:rPr>
        <w:t xml:space="preserve">, а, значит, и </w:t>
      </w:r>
    </w:p>
    <w:p w:rsidR="00414DC7" w:rsidRPr="004754BB" w:rsidRDefault="008064AB" w:rsidP="008064AB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w:r w:rsidRPr="008064AB">
        <w:rPr>
          <w:rFonts w:ascii="TimesNewRomanPS-BoldItalicMT" w:hAnsi="TimesNewRomanPS-BoldItalicMT" w:cs="TimesNewRomanPS-BoldItalicMT"/>
          <w:b/>
          <w:bCs/>
          <w:i/>
          <w:iCs/>
        </w:rPr>
        <w:t>достаточным условием устойчивости положения равновесия</w:t>
      </w:r>
      <w:r w:rsidR="005C0DE3" w:rsidRPr="008064AB">
        <w:rPr>
          <w:rFonts w:ascii="TimesNewRomanPS-BoldItalicMT" w:hAnsi="TimesNewRomanPS-BoldItalicMT" w:cs="TimesNewRomanPS-BoldItalicMT"/>
          <w:b/>
          <w:bCs/>
          <w:i/>
          <w:iCs/>
        </w:rPr>
        <w:t xml:space="preserve"> </w:t>
      </w:r>
      <w:r w:rsidR="007008FD" w:rsidRPr="008064AB">
        <w:rPr>
          <w:rFonts w:ascii="TimesNewRomanPS-BoldItalicMT" w:hAnsi="TimesNewRomanPS-BoldItalicMT" w:cs="TimesNewRomanPS-BoldItalicMT"/>
          <w:b/>
          <w:bCs/>
          <w:i/>
          <w:iCs/>
        </w:rPr>
        <w:t xml:space="preserve">в нуле </w:t>
      </w:r>
      <w:r w:rsidR="005C0DE3" w:rsidRPr="008064AB">
        <w:rPr>
          <w:rFonts w:ascii="TimesNewRomanPS-BoldItalicMT" w:hAnsi="TimesNewRomanPS-BoldItalicMT" w:cs="TimesNewRomanPS-BoldItalicMT"/>
          <w:b/>
          <w:bCs/>
          <w:i/>
          <w:iCs/>
        </w:rPr>
        <w:t xml:space="preserve">является </w:t>
      </w:r>
      <w:r w:rsidR="005C0DE3" w:rsidRPr="004754BB">
        <w:rPr>
          <w:rFonts w:ascii="TimesNewRomanPS-BoldItalicMT" w:hAnsi="TimesNewRomanPS-BoldItalicMT" w:cs="TimesNewRomanPS-BoldItalicMT"/>
          <w:b/>
          <w:bCs/>
          <w:i/>
          <w:iCs/>
        </w:rPr>
        <w:t xml:space="preserve">критерий </w:t>
      </w:r>
      <w:proofErr w:type="spellStart"/>
      <w:r w:rsidR="005C0DE3" w:rsidRPr="004754BB">
        <w:rPr>
          <w:rFonts w:ascii="TimesNewRomanPS-BoldItalicMT" w:hAnsi="TimesNewRomanPS-BoldItalicMT" w:cs="TimesNewRomanPS-BoldItalicMT"/>
          <w:b/>
          <w:bCs/>
          <w:i/>
          <w:iCs/>
        </w:rPr>
        <w:t>Сильвестра</w:t>
      </w:r>
      <w:proofErr w:type="spellEnd"/>
      <w:r w:rsidR="005C0DE3" w:rsidRPr="004754BB">
        <w:rPr>
          <w:rFonts w:ascii="TimesNewRomanPS-BoldItalicMT" w:hAnsi="TimesNewRomanPS-BoldItalicMT" w:cs="TimesNewRomanPS-BoldItalicMT"/>
          <w:bCs/>
          <w:iCs/>
        </w:rPr>
        <w:t xml:space="preserve">: </w:t>
      </w:r>
      <w:r w:rsidR="005C0DE3" w:rsidRPr="004754BB">
        <w:rPr>
          <w:rFonts w:ascii="TimesNewRomanPS-BoldItalicMT" w:hAnsi="TimesNewRomanPS-BoldItalicMT" w:cs="TimesNewRomanPS-BoldItalicMT"/>
          <w:b/>
          <w:bCs/>
          <w:i/>
          <w:iCs/>
        </w:rPr>
        <w:t xml:space="preserve">  положительность всех главных диагональных миноров матрицы жёсткости.</w:t>
      </w:r>
      <w:r w:rsidR="005C0DE3" w:rsidRPr="004754BB">
        <w:rPr>
          <w:rFonts w:ascii="TimesNewRomanPS-BoldItalicMT" w:hAnsi="TimesNewRomanPS-BoldItalicMT" w:cs="TimesNewRomanPS-BoldItalicMT"/>
          <w:bCs/>
          <w:iCs/>
        </w:rPr>
        <w:t xml:space="preserve"> </w:t>
      </w:r>
    </w:p>
    <w:p w:rsidR="00414DC7" w:rsidRPr="004754BB" w:rsidRDefault="005C0DE3">
      <w:pPr>
        <w:autoSpaceDE w:val="0"/>
        <w:ind w:firstLine="708"/>
        <w:jc w:val="center"/>
        <w:rPr>
          <w:rFonts w:ascii="TimesNewRomanPS-BoldItalicMT" w:hAnsi="TimesNewRomanPS-BoldItalicMT" w:cs="TimesNewRomanPS-BoldItalicMT"/>
          <w:bCs/>
          <w:iCs/>
          <w:lang w:val="en-US"/>
        </w:rPr>
      </w:pPr>
      <w:r w:rsidRPr="004754BB">
        <w:rPr>
          <w:rFonts w:ascii="Symbol" w:eastAsia="Symbol" w:hAnsi="Symbol" w:cs="Symbol"/>
          <w:bCs/>
          <w:iCs/>
        </w:rPr>
        <w:t></w:t>
      </w:r>
      <w:r w:rsidRPr="004754BB">
        <w:rPr>
          <w:rFonts w:ascii="TimesNewRomanPS-BoldItalicMT" w:hAnsi="TimesNewRomanPS-BoldItalicMT" w:cs="TimesNewRomanPS-BoldItalicMT"/>
          <w:bCs/>
          <w:iCs/>
          <w:vertAlign w:val="subscript"/>
          <w:lang w:val="en-US"/>
        </w:rPr>
        <w:t>1</w:t>
      </w:r>
      <w:r w:rsidRPr="004754BB">
        <w:rPr>
          <w:rFonts w:ascii="TimesNewRomanPS-BoldItalicMT" w:hAnsi="TimesNewRomanPS-BoldItalicMT" w:cs="TimesNewRomanPS-BoldItalicMT"/>
          <w:bCs/>
          <w:iCs/>
          <w:lang w:val="en-US"/>
        </w:rPr>
        <w:t>=</w:t>
      </w:r>
      <w:r w:rsidR="008D66BF" w:rsidRPr="004754BB">
        <w:rPr>
          <w:rFonts w:ascii="TimesNewRomanPS-BoldItalicMT" w:hAnsi="TimesNewRomanPS-BoldItalicMT" w:cs="TimesNewRomanPS-BoldItalicMT"/>
          <w:bCs/>
          <w:iCs/>
          <w:lang w:val="en-US"/>
        </w:rPr>
        <w:t xml:space="preserve"> </w:t>
      </w:r>
      <w:r w:rsidRPr="004754BB">
        <w:rPr>
          <w:rFonts w:ascii="TimesNewRomanPS-BoldItalicMT" w:hAnsi="TimesNewRomanPS-BoldItalicMT" w:cs="TimesNewRomanPS-BoldItalicMT"/>
          <w:bCs/>
          <w:iCs/>
          <w:lang w:val="en-US"/>
        </w:rPr>
        <w:t>c</w:t>
      </w:r>
      <w:r w:rsidRPr="004754BB">
        <w:rPr>
          <w:rFonts w:ascii="TimesNewRomanPS-BoldItalicMT" w:hAnsi="TimesNewRomanPS-BoldItalicMT" w:cs="TimesNewRomanPS-BoldItalicMT"/>
          <w:bCs/>
          <w:iCs/>
          <w:vertAlign w:val="subscript"/>
          <w:lang w:val="en-US"/>
        </w:rPr>
        <w:t>11</w:t>
      </w:r>
      <w:r w:rsidR="008D66BF" w:rsidRPr="004754BB">
        <w:rPr>
          <w:rFonts w:ascii="TimesNewRomanPS-BoldItalicMT" w:hAnsi="TimesNewRomanPS-BoldItalicMT" w:cs="TimesNewRomanPS-BoldItalicMT"/>
          <w:bCs/>
          <w:iCs/>
          <w:vertAlign w:val="subscript"/>
          <w:lang w:val="en-US"/>
        </w:rPr>
        <w:t xml:space="preserve"> </w:t>
      </w:r>
      <w:r w:rsidRPr="004754BB">
        <w:rPr>
          <w:rFonts w:ascii="TimesNewRomanPS-BoldItalicMT" w:hAnsi="TimesNewRomanPS-BoldItalicMT" w:cs="TimesNewRomanPS-BoldItalicMT"/>
          <w:bCs/>
          <w:iCs/>
          <w:lang w:val="en-US"/>
        </w:rPr>
        <w:t>&gt;</w:t>
      </w:r>
      <w:r w:rsidR="008D66BF" w:rsidRPr="004754BB">
        <w:rPr>
          <w:rFonts w:ascii="TimesNewRomanPS-BoldItalicMT" w:hAnsi="TimesNewRomanPS-BoldItalicMT" w:cs="TimesNewRomanPS-BoldItalicMT"/>
          <w:bCs/>
          <w:iCs/>
          <w:lang w:val="en-US"/>
        </w:rPr>
        <w:t xml:space="preserve"> </w:t>
      </w:r>
      <w:r w:rsidRPr="004754BB">
        <w:rPr>
          <w:rFonts w:ascii="TimesNewRomanPS-BoldItalicMT" w:hAnsi="TimesNewRomanPS-BoldItalicMT" w:cs="TimesNewRomanPS-BoldItalicMT"/>
          <w:bCs/>
          <w:iCs/>
          <w:lang w:val="en-US"/>
        </w:rPr>
        <w:t>0</w:t>
      </w:r>
    </w:p>
    <w:p w:rsidR="008D66BF" w:rsidRPr="004754BB" w:rsidRDefault="008D66BF" w:rsidP="008D66BF">
      <w:pPr>
        <w:autoSpaceDE w:val="0"/>
        <w:ind w:firstLine="708"/>
        <w:rPr>
          <w:rFonts w:ascii="TimesNewRomanPS-BoldItalicMT" w:hAnsi="TimesNewRomanPS-BoldItalicMT" w:cs="TimesNewRomanPS-BoldItalicMT"/>
          <w:bCs/>
          <w:iCs/>
          <w:lang w:val="en-US"/>
        </w:rPr>
      </w:pPr>
      <m:oMathPara>
        <m:oMath>
          <m:r>
            <m:rPr>
              <m:sty m:val="p"/>
            </m:rPr>
            <w:rPr>
              <w:rFonts w:ascii="Cambria Math" w:eastAsia="Symbol" w:hAnsi="Cambria Math" w:cs="Cambria Math"/>
            </w:rPr>
            <m:t></m:t>
          </m:r>
          <m:sSub>
            <m:sSubPr>
              <m:ctrlPr>
                <w:rPr>
                  <w:rFonts w:ascii="Cambria Math" w:hAnsi="Cambria Math" w:cs="TimesNewRomanPS-BoldItalicMT"/>
                  <w:bCs/>
                  <w:iCs/>
                  <w:vertAlign w:val="subscript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NewRomanPS-BoldItalicMT"/>
                  <w:vertAlign w:val="subscript"/>
                  <w:lang w:val="en-US"/>
                </w:rPr>
                <m:t>Δ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NewRomanPS-BoldItalicMT"/>
                  <w:vertAlign w:val="subscript"/>
                  <w:lang w:val="en-US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 w:cs="TimesNewRomanPS-BoldItalicMT"/>
              <w:vertAlign w:val="subscript"/>
              <w:lang w:val="en-US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 w:cs="TimesNewRomanPS-BoldItalicMT"/>
                  <w:bCs/>
                  <w:iCs/>
                  <w:vertAlign w:val="subscript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NewRomanPS-BoldItalicMT"/>
                      <w:bCs/>
                      <w:iCs/>
                      <w:vertAlign w:val="subscript"/>
                      <w:lang w:val="en-US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11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12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21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22</m:t>
                        </m:r>
                      </m:sub>
                    </m:sSub>
                  </m:e>
                </m:mr>
              </m:m>
            </m:e>
          </m:d>
          <m:r>
            <m:rPr>
              <m:sty m:val="p"/>
            </m:rPr>
            <w:rPr>
              <w:rFonts w:ascii="Cambria Math" w:hAnsi="Cambria Math" w:cs="TimesNewRomanPS-BoldItalicMT"/>
              <w:vertAlign w:val="subscript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c</m:t>
              </m:r>
            </m:e>
            <m:sub>
              <m:r>
                <w:rPr>
                  <w:rFonts w:ascii="Cambria Math" w:hAnsi="Cambria Math"/>
                  <w:lang w:val="en-US"/>
                </w:rPr>
                <m:t>11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c</m:t>
              </m:r>
            </m:e>
            <m:sub>
              <m:r>
                <w:rPr>
                  <w:rFonts w:ascii="Cambria Math" w:hAnsi="Cambria Math"/>
                  <w:lang w:val="en-US"/>
                </w:rPr>
                <m:t>22</m:t>
              </m:r>
            </m:sub>
          </m:sSub>
          <m:r>
            <w:rPr>
              <w:rFonts w:ascii="Cambria Math" w:hAnsi="Cambria Math"/>
              <w:lang w:val="en-US"/>
            </w:rPr>
            <m:t>-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12</m:t>
                  </m:r>
                </m:sub>
              </m:sSub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lang w:val="en-US"/>
            </w:rPr>
            <m:t>&gt;0                (28)</m:t>
          </m:r>
        </m:oMath>
      </m:oMathPara>
    </w:p>
    <w:p w:rsidR="00414DC7" w:rsidRPr="004754BB" w:rsidRDefault="005C0DE3">
      <w:pPr>
        <w:autoSpaceDE w:val="0"/>
        <w:ind w:firstLine="708"/>
        <w:jc w:val="center"/>
        <w:rPr>
          <w:rFonts w:ascii="TimesNewRomanPS-BoldItalicMT" w:hAnsi="TimesNewRomanPS-BoldItalicMT" w:cs="TimesNewRomanPS-BoldItalicMT"/>
          <w:bCs/>
          <w:iCs/>
          <w:lang w:val="en-US"/>
        </w:rPr>
      </w:pPr>
      <w:r w:rsidRPr="004754BB">
        <w:rPr>
          <w:rFonts w:ascii="TimesNewRomanPS-BoldItalicMT" w:hAnsi="TimesNewRomanPS-BoldItalicMT" w:cs="TimesNewRomanPS-BoldItalicMT"/>
          <w:bCs/>
          <w:iCs/>
          <w:lang w:val="en-US"/>
        </w:rPr>
        <w:lastRenderedPageBreak/>
        <w:t>….......</w:t>
      </w:r>
    </w:p>
    <w:p w:rsidR="008D66BF" w:rsidRPr="004754BB" w:rsidRDefault="002D2CE8">
      <w:pPr>
        <w:autoSpaceDE w:val="0"/>
        <w:ind w:firstLine="708"/>
        <w:jc w:val="center"/>
        <w:rPr>
          <w:rFonts w:ascii="TimesNewRomanPS-BoldItalicMT" w:hAnsi="TimesNewRomanPS-BoldItalicMT" w:cs="TimesNewRomanPS-BoldItalicMT"/>
          <w:bCs/>
          <w:iCs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NewRomanPS-BoldItalicMT"/>
                  <w:bCs/>
                  <w:iCs/>
                  <w:vertAlign w:val="subscript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NewRomanPS-BoldItalicMT"/>
                  <w:vertAlign w:val="subscript"/>
                  <w:lang w:val="en-US"/>
                </w:rPr>
                <m:t>Δ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NewRomanPS-BoldItalicMT"/>
                  <w:vertAlign w:val="subscript"/>
                  <w:lang w:val="en-US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 w:cs="TimesNewRomanPS-BoldItalicMT"/>
              <w:vertAlign w:val="subscript"/>
              <w:lang w:val="en-US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 w:cs="TimesNewRomanPS-BoldItalicMT"/>
                  <w:bCs/>
                  <w:iCs/>
                  <w:vertAlign w:val="subscript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TimesNewRomanPS-BoldItalicMT"/>
                  <w:vertAlign w:val="subscript"/>
                  <w:lang w:val="en-US"/>
                </w:rPr>
                <m:t>C</m:t>
              </m:r>
            </m:e>
          </m:d>
          <m:r>
            <m:rPr>
              <m:sty m:val="p"/>
            </m:rPr>
            <w:rPr>
              <w:rFonts w:ascii="Cambria Math" w:hAnsi="Cambria Math" w:cs="TimesNewRomanPS-BoldItalicMT"/>
              <w:vertAlign w:val="subscript"/>
              <w:lang w:val="en-US"/>
            </w:rPr>
            <m:t>&gt;</m:t>
          </m:r>
          <m:r>
            <w:rPr>
              <w:rFonts w:ascii="Cambria Math" w:hAnsi="Cambria Math" w:cs="TimesNewRomanPS-BoldItalicMT"/>
              <w:vertAlign w:val="subscript"/>
              <w:lang w:val="en-US"/>
            </w:rPr>
            <m:t>0</m:t>
          </m:r>
        </m:oMath>
      </m:oMathPara>
    </w:p>
    <w:p w:rsidR="00414DC7" w:rsidRPr="004754BB" w:rsidRDefault="00414DC7">
      <w:pPr>
        <w:autoSpaceDE w:val="0"/>
        <w:ind w:firstLine="708"/>
      </w:pPr>
    </w:p>
    <w:p w:rsidR="00414DC7" w:rsidRPr="004754BB" w:rsidRDefault="005C0DE3">
      <w:pPr>
        <w:autoSpaceDE w:val="0"/>
        <w:rPr>
          <w:rFonts w:ascii="TimesNewRomanPS-BoldItalicMT" w:hAnsi="TimesNewRomanPS-BoldItalicMT" w:cs="TimesNewRomanPS-BoldItalicMT"/>
          <w:bCs/>
          <w:iCs/>
        </w:rPr>
      </w:pPr>
      <w:r w:rsidRPr="004754BB">
        <w:rPr>
          <w:rFonts w:ascii="TimesNewRomanPS-BoldItalicMT" w:hAnsi="TimesNewRomanPS-BoldItalicMT" w:cs="TimesNewRomanPS-BoldItalicMT"/>
          <w:bCs/>
          <w:iCs/>
        </w:rPr>
        <w:t xml:space="preserve">Если </w:t>
      </w:r>
      <w:r w:rsidR="007008FD">
        <w:rPr>
          <w:rFonts w:ascii="TimesNewRomanPS-BoldItalicMT" w:hAnsi="TimesNewRomanPS-BoldItalicMT" w:cs="TimesNewRomanPS-BoldItalicMT"/>
          <w:bCs/>
          <w:iCs/>
        </w:rPr>
        <w:t>критерий</w:t>
      </w:r>
      <w:r w:rsidRPr="004754BB">
        <w:rPr>
          <w:rFonts w:ascii="TimesNewRomanPS-BoldItalicMT" w:hAnsi="TimesNewRomanPS-BoldItalicMT" w:cs="TimesNewRomanPS-BoldItalicMT"/>
          <w:bCs/>
          <w:iCs/>
        </w:rPr>
        <w:t xml:space="preserve"> выполняется, то данное положение равновесия является устойчивым по Ляпунову. Если критерий не выполняется, то требуются более тонкие методы исследования устойчивости.</w:t>
      </w:r>
    </w:p>
    <w:sectPr w:rsidR="00414DC7" w:rsidRPr="004754BB" w:rsidSect="00414DC7">
      <w:headerReference w:type="default" r:id="rId7"/>
      <w:footerReference w:type="default" r:id="rId8"/>
      <w:footnotePr>
        <w:pos w:val="beneathText"/>
      </w:footnotePr>
      <w:pgSz w:w="12240" w:h="15840"/>
      <w:pgMar w:top="539" w:right="850" w:bottom="540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5E6F" w:rsidRDefault="003C5E6F" w:rsidP="00C17B65">
      <w:r>
        <w:separator/>
      </w:r>
    </w:p>
  </w:endnote>
  <w:endnote w:type="continuationSeparator" w:id="0">
    <w:p w:rsidR="003C5E6F" w:rsidRDefault="003C5E6F" w:rsidP="00C17B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TimesNewRomanPS-BoldItalicMT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ACD" w:rsidRPr="00571E29" w:rsidRDefault="00127ACD">
    <w:pPr>
      <w:pStyle w:val="ab"/>
      <w:rPr>
        <w:lang w:val="en-US"/>
      </w:rPr>
    </w:pPr>
    <w:r>
      <w:t xml:space="preserve">Лекция </w:t>
    </w:r>
    <w:r>
      <w:rPr>
        <w:lang w:val="en-US"/>
      </w:rPr>
      <w:t>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5E6F" w:rsidRDefault="003C5E6F" w:rsidP="00C17B65">
      <w:r>
        <w:separator/>
      </w:r>
    </w:p>
  </w:footnote>
  <w:footnote w:type="continuationSeparator" w:id="0">
    <w:p w:rsidR="003C5E6F" w:rsidRDefault="003C5E6F" w:rsidP="00C17B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057799"/>
      <w:docPartObj>
        <w:docPartGallery w:val="Page Numbers (Top of Page)"/>
        <w:docPartUnique/>
      </w:docPartObj>
    </w:sdtPr>
    <w:sdtContent>
      <w:p w:rsidR="00127ACD" w:rsidRDefault="002D2CE8">
        <w:pPr>
          <w:pStyle w:val="a9"/>
          <w:jc w:val="right"/>
        </w:pPr>
        <w:fldSimple w:instr=" PAGE   \* MERGEFORMAT ">
          <w:r w:rsidR="00DB2536">
            <w:rPr>
              <w:noProof/>
            </w:rPr>
            <w:t>4</w:t>
          </w:r>
        </w:fldSimple>
      </w:p>
    </w:sdtContent>
  </w:sdt>
  <w:p w:rsidR="00127ACD" w:rsidRDefault="00127AC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B51430"/>
    <w:rsid w:val="00076753"/>
    <w:rsid w:val="00127ACD"/>
    <w:rsid w:val="00200A69"/>
    <w:rsid w:val="002D2CE8"/>
    <w:rsid w:val="002F50CF"/>
    <w:rsid w:val="00323AF2"/>
    <w:rsid w:val="003349E7"/>
    <w:rsid w:val="00353FE3"/>
    <w:rsid w:val="003C5E6F"/>
    <w:rsid w:val="003E0CCA"/>
    <w:rsid w:val="00410AA4"/>
    <w:rsid w:val="00414DC7"/>
    <w:rsid w:val="00414F86"/>
    <w:rsid w:val="004754BB"/>
    <w:rsid w:val="00486FDA"/>
    <w:rsid w:val="004962B4"/>
    <w:rsid w:val="004B65FE"/>
    <w:rsid w:val="00520CC3"/>
    <w:rsid w:val="00571E29"/>
    <w:rsid w:val="005C0DE3"/>
    <w:rsid w:val="005F3ECC"/>
    <w:rsid w:val="006577DB"/>
    <w:rsid w:val="00661A1D"/>
    <w:rsid w:val="0068063B"/>
    <w:rsid w:val="006D7519"/>
    <w:rsid w:val="006F4D2B"/>
    <w:rsid w:val="007008FD"/>
    <w:rsid w:val="00705330"/>
    <w:rsid w:val="0071694E"/>
    <w:rsid w:val="00776731"/>
    <w:rsid w:val="007856DA"/>
    <w:rsid w:val="007A56C8"/>
    <w:rsid w:val="007E07B6"/>
    <w:rsid w:val="008064AB"/>
    <w:rsid w:val="008B540B"/>
    <w:rsid w:val="008D1174"/>
    <w:rsid w:val="008D66BF"/>
    <w:rsid w:val="008E1154"/>
    <w:rsid w:val="00976728"/>
    <w:rsid w:val="009B4210"/>
    <w:rsid w:val="00A32C14"/>
    <w:rsid w:val="00A6518E"/>
    <w:rsid w:val="00A76BA4"/>
    <w:rsid w:val="00A803AF"/>
    <w:rsid w:val="00AC59A7"/>
    <w:rsid w:val="00B01D42"/>
    <w:rsid w:val="00B26C4A"/>
    <w:rsid w:val="00B41F69"/>
    <w:rsid w:val="00B51430"/>
    <w:rsid w:val="00B6356A"/>
    <w:rsid w:val="00B91664"/>
    <w:rsid w:val="00BA0CB0"/>
    <w:rsid w:val="00BB4126"/>
    <w:rsid w:val="00BB6C05"/>
    <w:rsid w:val="00BF3668"/>
    <w:rsid w:val="00C13E1B"/>
    <w:rsid w:val="00C13F23"/>
    <w:rsid w:val="00C17B65"/>
    <w:rsid w:val="00C575E8"/>
    <w:rsid w:val="00CC2703"/>
    <w:rsid w:val="00D01637"/>
    <w:rsid w:val="00DB2536"/>
    <w:rsid w:val="00DD5AF4"/>
    <w:rsid w:val="00E21734"/>
    <w:rsid w:val="00E35F34"/>
    <w:rsid w:val="00EA33EA"/>
    <w:rsid w:val="00EC6D75"/>
    <w:rsid w:val="00F653B0"/>
    <w:rsid w:val="00F75EAB"/>
    <w:rsid w:val="00F9150A"/>
    <w:rsid w:val="00FC32EE"/>
    <w:rsid w:val="00FF0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fillcolor="none" strokecolor="none" shadowcolor="none [2]"/>
    </o:shapedefaults>
    <o:shapelayout v:ext="edit">
      <o:idmap v:ext="edit" data="1"/>
      <o:rules v:ext="edit">
        <o:r id="V:Rule2" type="connector" idref="#_x0000_s1168"/>
      </o:rules>
      <o:regrouptable v:ext="edit">
        <o:entry new="1" old="0"/>
        <o:entry new="2" old="0"/>
        <o:entry new="3" old="0"/>
        <o:entry new="4" old="3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DC7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0z1">
    <w:name w:val="WW8Num10z1"/>
    <w:rsid w:val="00414DC7"/>
    <w:rPr>
      <w:rFonts w:ascii="Symbol" w:hAnsi="Symbol"/>
    </w:rPr>
  </w:style>
  <w:style w:type="character" w:customStyle="1" w:styleId="1">
    <w:name w:val="Основной шрифт абзаца1"/>
    <w:rsid w:val="00414DC7"/>
  </w:style>
  <w:style w:type="paragraph" w:customStyle="1" w:styleId="a3">
    <w:name w:val="Заголовок"/>
    <w:basedOn w:val="a"/>
    <w:next w:val="a4"/>
    <w:rsid w:val="00414DC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semiHidden/>
    <w:rsid w:val="00414DC7"/>
    <w:pPr>
      <w:spacing w:after="120"/>
    </w:pPr>
  </w:style>
  <w:style w:type="paragraph" w:styleId="a5">
    <w:name w:val="List"/>
    <w:basedOn w:val="a4"/>
    <w:semiHidden/>
    <w:rsid w:val="00414DC7"/>
    <w:rPr>
      <w:rFonts w:cs="Tahoma"/>
    </w:rPr>
  </w:style>
  <w:style w:type="paragraph" w:customStyle="1" w:styleId="10">
    <w:name w:val="Название1"/>
    <w:basedOn w:val="a"/>
    <w:rsid w:val="00414DC7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414DC7"/>
    <w:pPr>
      <w:suppressLineNumbers/>
    </w:pPr>
    <w:rPr>
      <w:rFonts w:cs="Tahoma"/>
    </w:rPr>
  </w:style>
  <w:style w:type="character" w:styleId="a6">
    <w:name w:val="Placeholder Text"/>
    <w:basedOn w:val="a0"/>
    <w:uiPriority w:val="99"/>
    <w:semiHidden/>
    <w:rsid w:val="009B4210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9B421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4210"/>
    <w:rPr>
      <w:rFonts w:ascii="Tahoma" w:hAnsi="Tahoma" w:cs="Tahoma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unhideWhenUsed/>
    <w:rsid w:val="00C17B6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17B65"/>
    <w:rPr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semiHidden/>
    <w:unhideWhenUsed/>
    <w:rsid w:val="00C17B6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C17B65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5</Pages>
  <Words>1317</Words>
  <Characters>7511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Лекция 7</vt:lpstr>
    </vt:vector>
  </TitlesOfParts>
  <Company/>
  <LinksUpToDate>false</LinksUpToDate>
  <CharactersWithSpaces>8811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Лекция 7</dc:title>
  <dc:subject/>
  <dc:creator>NASTYONA</dc:creator>
  <cp:keywords/>
  <cp:lastModifiedBy>hofa</cp:lastModifiedBy>
  <cp:revision>32</cp:revision>
  <cp:lastPrinted>1601-01-01T00:00:00Z</cp:lastPrinted>
  <dcterms:created xsi:type="dcterms:W3CDTF">2009-11-02T10:03:00Z</dcterms:created>
  <dcterms:modified xsi:type="dcterms:W3CDTF">2010-11-25T20:40:00Z</dcterms:modified>
</cp:coreProperties>
</file>